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62" w:rsidRPr="00F219C6" w:rsidRDefault="00DD2662" w:rsidP="0077458F">
      <w:pPr>
        <w:spacing w:after="0" w:line="280" w:lineRule="exact"/>
        <w:jc w:val="center"/>
        <w:rPr>
          <w:rFonts w:ascii="Arial" w:eastAsia="Times New Roman" w:hAnsi="Arial" w:cs="Arial"/>
          <w:b/>
          <w:bCs/>
          <w:caps/>
          <w:sz w:val="24"/>
          <w:szCs w:val="24"/>
          <w:lang w:eastAsia="pt-BR"/>
        </w:rPr>
      </w:pPr>
    </w:p>
    <w:p w:rsidR="00D41281" w:rsidRPr="00F219C6" w:rsidRDefault="00D41281" w:rsidP="0077458F">
      <w:pPr>
        <w:spacing w:after="0" w:line="280" w:lineRule="exact"/>
        <w:jc w:val="center"/>
        <w:rPr>
          <w:rFonts w:ascii="Arial" w:eastAsia="Times New Roman" w:hAnsi="Arial" w:cs="Arial"/>
          <w:b/>
          <w:bCs/>
          <w:caps/>
          <w:sz w:val="24"/>
          <w:szCs w:val="24"/>
          <w:lang w:eastAsia="pt-BR"/>
        </w:rPr>
      </w:pPr>
    </w:p>
    <w:p w:rsidR="00AB1820" w:rsidRPr="00F219C6" w:rsidRDefault="003B1F83" w:rsidP="0077458F">
      <w:pPr>
        <w:spacing w:after="0" w:line="280" w:lineRule="exact"/>
        <w:jc w:val="center"/>
        <w:rPr>
          <w:rFonts w:ascii="Arial" w:eastAsia="Times New Roman" w:hAnsi="Arial" w:cs="Arial"/>
          <w:b/>
          <w:bCs/>
          <w:caps/>
          <w:sz w:val="24"/>
          <w:szCs w:val="24"/>
          <w:lang w:eastAsia="pt-BR"/>
        </w:rPr>
      </w:pPr>
      <w:r w:rsidRPr="00F219C6">
        <w:rPr>
          <w:rFonts w:ascii="Arial" w:eastAsia="Times New Roman" w:hAnsi="Arial" w:cs="Arial"/>
          <w:b/>
          <w:bCs/>
          <w:caps/>
          <w:sz w:val="24"/>
          <w:szCs w:val="24"/>
          <w:lang w:eastAsia="pt-BR"/>
        </w:rPr>
        <w:t xml:space="preserve">CONVENÇÃO COLETIVA DE TRABALHO </w:t>
      </w:r>
    </w:p>
    <w:p w:rsidR="003F11D5" w:rsidRPr="005E6E40" w:rsidRDefault="00DC7E23" w:rsidP="0077458F">
      <w:pPr>
        <w:spacing w:after="0" w:line="280" w:lineRule="exact"/>
        <w:jc w:val="center"/>
        <w:rPr>
          <w:rFonts w:ascii="Arial" w:eastAsia="Times New Roman" w:hAnsi="Arial" w:cs="Arial"/>
          <w:b/>
          <w:bCs/>
          <w:caps/>
          <w:sz w:val="24"/>
          <w:szCs w:val="24"/>
          <w:lang w:eastAsia="pt-BR"/>
        </w:rPr>
      </w:pPr>
      <w:r w:rsidRPr="005E6E40">
        <w:rPr>
          <w:rFonts w:ascii="Arial" w:eastAsia="Times New Roman" w:hAnsi="Arial" w:cs="Arial"/>
          <w:b/>
          <w:bCs/>
          <w:caps/>
          <w:sz w:val="24"/>
          <w:szCs w:val="24"/>
          <w:lang w:eastAsia="pt-BR"/>
        </w:rPr>
        <w:t>20</w:t>
      </w:r>
      <w:r w:rsidR="00B92741" w:rsidRPr="005E6E40">
        <w:rPr>
          <w:rFonts w:ascii="Arial" w:eastAsia="Times New Roman" w:hAnsi="Arial" w:cs="Arial"/>
          <w:b/>
          <w:bCs/>
          <w:caps/>
          <w:sz w:val="24"/>
          <w:szCs w:val="24"/>
          <w:lang w:eastAsia="pt-BR"/>
        </w:rPr>
        <w:t>2</w:t>
      </w:r>
      <w:r w:rsidR="005E322F" w:rsidRPr="005E6E40">
        <w:rPr>
          <w:rFonts w:ascii="Arial" w:eastAsia="Times New Roman" w:hAnsi="Arial" w:cs="Arial"/>
          <w:b/>
          <w:bCs/>
          <w:caps/>
          <w:sz w:val="24"/>
          <w:szCs w:val="24"/>
          <w:lang w:eastAsia="pt-BR"/>
        </w:rPr>
        <w:t>4</w:t>
      </w:r>
      <w:r w:rsidR="007B118D" w:rsidRPr="005E6E40">
        <w:rPr>
          <w:rFonts w:ascii="Arial" w:eastAsia="Times New Roman" w:hAnsi="Arial" w:cs="Arial"/>
          <w:b/>
          <w:bCs/>
          <w:caps/>
          <w:sz w:val="24"/>
          <w:szCs w:val="24"/>
          <w:lang w:eastAsia="pt-BR"/>
        </w:rPr>
        <w:t>/</w:t>
      </w:r>
      <w:r w:rsidR="00F167F6" w:rsidRPr="005E6E40">
        <w:rPr>
          <w:rFonts w:ascii="Arial" w:eastAsia="Times New Roman" w:hAnsi="Arial" w:cs="Arial"/>
          <w:b/>
          <w:bCs/>
          <w:caps/>
          <w:sz w:val="24"/>
          <w:szCs w:val="24"/>
          <w:lang w:eastAsia="pt-BR"/>
        </w:rPr>
        <w:t>20</w:t>
      </w:r>
      <w:r w:rsidRPr="005E6E40">
        <w:rPr>
          <w:rFonts w:ascii="Arial" w:eastAsia="Times New Roman" w:hAnsi="Arial" w:cs="Arial"/>
          <w:b/>
          <w:bCs/>
          <w:caps/>
          <w:sz w:val="24"/>
          <w:szCs w:val="24"/>
          <w:lang w:eastAsia="pt-BR"/>
        </w:rPr>
        <w:t>2</w:t>
      </w:r>
      <w:r w:rsidR="005E322F" w:rsidRPr="005E6E40">
        <w:rPr>
          <w:rFonts w:ascii="Arial" w:eastAsia="Times New Roman" w:hAnsi="Arial" w:cs="Arial"/>
          <w:b/>
          <w:bCs/>
          <w:caps/>
          <w:sz w:val="24"/>
          <w:szCs w:val="24"/>
          <w:lang w:eastAsia="pt-BR"/>
        </w:rPr>
        <w:t>5</w:t>
      </w:r>
    </w:p>
    <w:p w:rsidR="0078359C" w:rsidRPr="006F46BC" w:rsidRDefault="0078359C" w:rsidP="0077458F">
      <w:pPr>
        <w:spacing w:after="0" w:line="280" w:lineRule="exact"/>
        <w:jc w:val="center"/>
        <w:rPr>
          <w:rFonts w:ascii="Arial" w:eastAsia="Times New Roman" w:hAnsi="Arial" w:cs="Arial"/>
          <w:b/>
          <w:bCs/>
          <w:caps/>
          <w:sz w:val="24"/>
          <w:szCs w:val="24"/>
          <w:lang w:eastAsia="pt-BR"/>
        </w:rPr>
      </w:pPr>
      <w:r w:rsidRPr="006F46BC">
        <w:rPr>
          <w:rFonts w:ascii="Arial" w:eastAsia="Times New Roman" w:hAnsi="Arial" w:cs="Arial"/>
          <w:b/>
          <w:bCs/>
          <w:caps/>
          <w:sz w:val="24"/>
          <w:szCs w:val="24"/>
          <w:lang w:eastAsia="pt-BR"/>
        </w:rPr>
        <w:t xml:space="preserve">Registro </w:t>
      </w:r>
      <w:r w:rsidR="00D87F97" w:rsidRPr="00D87F97">
        <w:rPr>
          <w:rFonts w:ascii="Arial" w:eastAsia="Times New Roman" w:hAnsi="Arial" w:cs="Arial"/>
          <w:b/>
          <w:bCs/>
          <w:caps/>
          <w:sz w:val="24"/>
          <w:szCs w:val="24"/>
          <w:lang w:eastAsia="pt-BR"/>
        </w:rPr>
        <w:t>MR002372/2025</w:t>
      </w:r>
    </w:p>
    <w:p w:rsidR="00951D97" w:rsidRPr="00F219C6" w:rsidRDefault="00951D97" w:rsidP="0077458F">
      <w:pPr>
        <w:spacing w:after="0" w:line="280" w:lineRule="exact"/>
        <w:jc w:val="center"/>
        <w:rPr>
          <w:rFonts w:ascii="Arial" w:eastAsia="Times New Roman" w:hAnsi="Arial" w:cs="Arial"/>
          <w:b/>
          <w:bCs/>
          <w:caps/>
          <w:sz w:val="24"/>
          <w:szCs w:val="24"/>
          <w:lang w:eastAsia="pt-BR"/>
        </w:rPr>
      </w:pPr>
    </w:p>
    <w:p w:rsidR="00261632" w:rsidRPr="00F219C6" w:rsidRDefault="003B1F83" w:rsidP="00B70A75">
      <w:pPr>
        <w:spacing w:before="100" w:beforeAutospacing="1" w:after="100" w:afterAutospacing="1" w:line="240" w:lineRule="auto"/>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De um lado, como representante da categoria profissional o </w:t>
      </w:r>
      <w:r w:rsidRPr="00F219C6">
        <w:rPr>
          <w:rFonts w:ascii="Arial" w:eastAsia="Times New Roman" w:hAnsi="Arial" w:cs="Arial"/>
          <w:b/>
          <w:bCs/>
          <w:sz w:val="24"/>
          <w:szCs w:val="24"/>
          <w:lang w:eastAsia="pt-BR"/>
        </w:rPr>
        <w:t>SINDICATO DOS EMPREGADOS NO COMÉRCIO DE TAUBATÉ</w:t>
      </w:r>
      <w:r w:rsidRPr="00F219C6">
        <w:rPr>
          <w:rFonts w:ascii="Arial" w:eastAsia="Times New Roman" w:hAnsi="Arial" w:cs="Arial"/>
          <w:sz w:val="24"/>
          <w:szCs w:val="24"/>
          <w:lang w:eastAsia="pt-BR"/>
        </w:rPr>
        <w:t>, entidade sindical de primeiro grau, inscrita no CNPJ sob o nº 72.299.274/0001-34, detentora da Carta Sindical –</w:t>
      </w:r>
      <w:r w:rsidR="00BB1391" w:rsidRPr="00F219C6">
        <w:rPr>
          <w:rFonts w:ascii="Arial" w:eastAsia="Times New Roman" w:hAnsi="Arial" w:cs="Arial"/>
          <w:sz w:val="24"/>
          <w:szCs w:val="24"/>
          <w:lang w:eastAsia="pt-BR"/>
        </w:rPr>
        <w:t xml:space="preserve"> MITC</w:t>
      </w:r>
      <w:r w:rsidRPr="00F219C6">
        <w:rPr>
          <w:rFonts w:ascii="Arial" w:eastAsia="Times New Roman" w:hAnsi="Arial" w:cs="Arial"/>
          <w:sz w:val="24"/>
          <w:szCs w:val="24"/>
          <w:lang w:eastAsia="pt-BR"/>
        </w:rPr>
        <w:t xml:space="preserve"> nº </w:t>
      </w:r>
      <w:r w:rsidR="00BB1391" w:rsidRPr="00F219C6">
        <w:rPr>
          <w:rFonts w:ascii="Arial" w:eastAsia="Times New Roman" w:hAnsi="Arial" w:cs="Arial"/>
          <w:sz w:val="24"/>
          <w:szCs w:val="24"/>
          <w:lang w:eastAsia="pt-BR"/>
        </w:rPr>
        <w:t>711</w:t>
      </w:r>
      <w:r w:rsidRPr="00F219C6">
        <w:rPr>
          <w:rFonts w:ascii="Arial" w:eastAsia="Times New Roman" w:hAnsi="Arial" w:cs="Arial"/>
          <w:sz w:val="24"/>
          <w:szCs w:val="24"/>
          <w:lang w:eastAsia="pt-BR"/>
        </w:rPr>
        <w:t>.</w:t>
      </w:r>
      <w:r w:rsidR="00BB1391" w:rsidRPr="00F219C6">
        <w:rPr>
          <w:rFonts w:ascii="Arial" w:eastAsia="Times New Roman" w:hAnsi="Arial" w:cs="Arial"/>
          <w:sz w:val="24"/>
          <w:szCs w:val="24"/>
          <w:lang w:eastAsia="pt-BR"/>
        </w:rPr>
        <w:t>937</w:t>
      </w:r>
      <w:r w:rsidRPr="00F219C6">
        <w:rPr>
          <w:rFonts w:ascii="Arial" w:eastAsia="Times New Roman" w:hAnsi="Arial" w:cs="Arial"/>
          <w:sz w:val="24"/>
          <w:szCs w:val="24"/>
          <w:lang w:eastAsia="pt-BR"/>
        </w:rPr>
        <w:t>/</w:t>
      </w:r>
      <w:r w:rsidR="00BB1391" w:rsidRPr="00F219C6">
        <w:rPr>
          <w:rFonts w:ascii="Arial" w:eastAsia="Times New Roman" w:hAnsi="Arial" w:cs="Arial"/>
          <w:sz w:val="24"/>
          <w:szCs w:val="24"/>
          <w:lang w:eastAsia="pt-BR"/>
        </w:rPr>
        <w:t>4</w:t>
      </w:r>
      <w:r w:rsidRPr="00F219C6">
        <w:rPr>
          <w:rFonts w:ascii="Arial" w:eastAsia="Times New Roman" w:hAnsi="Arial" w:cs="Arial"/>
          <w:sz w:val="24"/>
          <w:szCs w:val="24"/>
          <w:lang w:eastAsia="pt-BR"/>
        </w:rPr>
        <w:t xml:space="preserve">9, com sede na Rua Senador Dino Bueno nº 158, Centro, Pindamonhangaba, Estado de São Paulo – CEP 12401-410,  </w:t>
      </w:r>
      <w:r w:rsidR="00F167F6" w:rsidRPr="00F219C6">
        <w:rPr>
          <w:rFonts w:ascii="Arial" w:eastAsia="Times New Roman" w:hAnsi="Arial" w:cs="Arial"/>
          <w:sz w:val="24"/>
          <w:szCs w:val="24"/>
          <w:lang w:eastAsia="pt-BR"/>
        </w:rPr>
        <w:t>A</w:t>
      </w:r>
      <w:r w:rsidRPr="00F219C6">
        <w:rPr>
          <w:rFonts w:ascii="Arial" w:eastAsia="Times New Roman" w:hAnsi="Arial" w:cs="Arial"/>
          <w:sz w:val="24"/>
          <w:szCs w:val="24"/>
          <w:lang w:eastAsia="pt-BR"/>
        </w:rPr>
        <w:t>ssembleia </w:t>
      </w:r>
      <w:r w:rsidR="00F167F6" w:rsidRPr="00F219C6">
        <w:rPr>
          <w:rFonts w:ascii="Arial" w:eastAsia="Times New Roman" w:hAnsi="Arial" w:cs="Arial"/>
          <w:sz w:val="24"/>
          <w:szCs w:val="24"/>
          <w:lang w:eastAsia="pt-BR"/>
        </w:rPr>
        <w:t>G</w:t>
      </w:r>
      <w:r w:rsidRPr="00F219C6">
        <w:rPr>
          <w:rFonts w:ascii="Arial" w:eastAsia="Times New Roman" w:hAnsi="Arial" w:cs="Arial"/>
          <w:sz w:val="24"/>
          <w:szCs w:val="24"/>
          <w:lang w:eastAsia="pt-BR"/>
        </w:rPr>
        <w:t>eral</w:t>
      </w:r>
      <w:r w:rsidR="00F167F6" w:rsidRPr="00F219C6">
        <w:rPr>
          <w:rFonts w:ascii="Arial" w:eastAsia="Times New Roman" w:hAnsi="Arial" w:cs="Arial"/>
          <w:sz w:val="24"/>
          <w:szCs w:val="24"/>
          <w:lang w:eastAsia="pt-BR"/>
        </w:rPr>
        <w:t xml:space="preserve"> (itinerante)</w:t>
      </w:r>
      <w:r w:rsidRPr="00F219C6">
        <w:rPr>
          <w:rFonts w:ascii="Arial" w:eastAsia="Times New Roman" w:hAnsi="Arial" w:cs="Arial"/>
          <w:sz w:val="24"/>
          <w:szCs w:val="24"/>
          <w:lang w:eastAsia="pt-BR"/>
        </w:rPr>
        <w:t xml:space="preserve"> realizada na sede e subsede</w:t>
      </w:r>
      <w:r w:rsidR="00F167F6" w:rsidRPr="00F219C6">
        <w:rPr>
          <w:rFonts w:ascii="Arial" w:eastAsia="Times New Roman" w:hAnsi="Arial" w:cs="Arial"/>
          <w:sz w:val="24"/>
          <w:szCs w:val="24"/>
          <w:lang w:eastAsia="pt-BR"/>
        </w:rPr>
        <w:t>s</w:t>
      </w:r>
      <w:r w:rsidR="0025476D" w:rsidRPr="00F219C6">
        <w:rPr>
          <w:rFonts w:ascii="Arial" w:eastAsia="Times New Roman" w:hAnsi="Arial" w:cs="Arial"/>
          <w:sz w:val="24"/>
          <w:szCs w:val="24"/>
          <w:lang w:eastAsia="pt-BR"/>
        </w:rPr>
        <w:t xml:space="preserve"> da entidade entre </w:t>
      </w:r>
      <w:r w:rsidR="0025476D" w:rsidRPr="006B65A8">
        <w:rPr>
          <w:rFonts w:ascii="Arial" w:eastAsia="Times New Roman" w:hAnsi="Arial" w:cs="Arial"/>
          <w:sz w:val="24"/>
          <w:szCs w:val="24"/>
          <w:lang w:eastAsia="pt-BR"/>
        </w:rPr>
        <w:t xml:space="preserve">os </w:t>
      </w:r>
      <w:r w:rsidR="0025476D" w:rsidRPr="00D87F97">
        <w:rPr>
          <w:rFonts w:ascii="Arial" w:eastAsia="Times New Roman" w:hAnsi="Arial" w:cs="Arial"/>
          <w:sz w:val="24"/>
          <w:szCs w:val="24"/>
          <w:lang w:eastAsia="pt-BR"/>
        </w:rPr>
        <w:t xml:space="preserve">dias </w:t>
      </w:r>
      <w:r w:rsidR="006B65A8" w:rsidRPr="00D87F97">
        <w:rPr>
          <w:rFonts w:ascii="Arial" w:eastAsia="Times New Roman" w:hAnsi="Arial" w:cs="Arial"/>
          <w:sz w:val="24"/>
          <w:szCs w:val="24"/>
          <w:lang w:eastAsia="pt-BR"/>
        </w:rPr>
        <w:t>22</w:t>
      </w:r>
      <w:r w:rsidR="0025476D" w:rsidRPr="00D87F97">
        <w:rPr>
          <w:rFonts w:ascii="Arial" w:eastAsia="Times New Roman" w:hAnsi="Arial" w:cs="Arial"/>
          <w:sz w:val="24"/>
          <w:szCs w:val="24"/>
          <w:lang w:eastAsia="pt-BR"/>
        </w:rPr>
        <w:t xml:space="preserve"> a </w:t>
      </w:r>
      <w:r w:rsidR="006B65A8" w:rsidRPr="00D87F97">
        <w:rPr>
          <w:rFonts w:ascii="Arial" w:eastAsia="Times New Roman" w:hAnsi="Arial" w:cs="Arial"/>
          <w:sz w:val="24"/>
          <w:szCs w:val="24"/>
          <w:lang w:eastAsia="pt-BR"/>
        </w:rPr>
        <w:t>25</w:t>
      </w:r>
      <w:r w:rsidR="0025476D" w:rsidRPr="00D87F97">
        <w:rPr>
          <w:rFonts w:ascii="Arial" w:eastAsia="Times New Roman" w:hAnsi="Arial" w:cs="Arial"/>
          <w:sz w:val="24"/>
          <w:szCs w:val="24"/>
          <w:lang w:eastAsia="pt-BR"/>
        </w:rPr>
        <w:t xml:space="preserve"> de </w:t>
      </w:r>
      <w:r w:rsidR="00C13556" w:rsidRPr="00D87F97">
        <w:rPr>
          <w:rFonts w:ascii="Arial" w:eastAsia="Times New Roman" w:hAnsi="Arial" w:cs="Arial"/>
          <w:sz w:val="24"/>
          <w:szCs w:val="24"/>
          <w:lang w:eastAsia="pt-BR"/>
        </w:rPr>
        <w:t>Ju</w:t>
      </w:r>
      <w:r w:rsidR="0078359C" w:rsidRPr="00D87F97">
        <w:rPr>
          <w:rFonts w:ascii="Arial" w:eastAsia="Times New Roman" w:hAnsi="Arial" w:cs="Arial"/>
          <w:sz w:val="24"/>
          <w:szCs w:val="24"/>
          <w:lang w:eastAsia="pt-BR"/>
        </w:rPr>
        <w:t>l</w:t>
      </w:r>
      <w:r w:rsidR="00C13556" w:rsidRPr="00D87F97">
        <w:rPr>
          <w:rFonts w:ascii="Arial" w:eastAsia="Times New Roman" w:hAnsi="Arial" w:cs="Arial"/>
          <w:sz w:val="24"/>
          <w:szCs w:val="24"/>
          <w:lang w:eastAsia="pt-BR"/>
        </w:rPr>
        <w:t>ho</w:t>
      </w:r>
      <w:r w:rsidR="0025476D" w:rsidRPr="00D87F97">
        <w:rPr>
          <w:rFonts w:ascii="Arial" w:eastAsia="Times New Roman" w:hAnsi="Arial" w:cs="Arial"/>
          <w:sz w:val="24"/>
          <w:szCs w:val="24"/>
          <w:lang w:eastAsia="pt-BR"/>
        </w:rPr>
        <w:t xml:space="preserve"> de 202</w:t>
      </w:r>
      <w:r w:rsidR="006B65A8"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neste ato representado por seu Presidente Senhor </w:t>
      </w:r>
      <w:r w:rsidRPr="00F219C6">
        <w:rPr>
          <w:rFonts w:ascii="Arial" w:eastAsia="Times New Roman" w:hAnsi="Arial" w:cs="Arial"/>
          <w:b/>
          <w:bCs/>
          <w:sz w:val="24"/>
          <w:szCs w:val="24"/>
          <w:lang w:eastAsia="pt-BR"/>
        </w:rPr>
        <w:t>Carlos Dionísio de Morais</w:t>
      </w:r>
      <w:r w:rsidRPr="00F219C6">
        <w:rPr>
          <w:rFonts w:ascii="Arial" w:eastAsia="Times New Roman" w:hAnsi="Arial" w:cs="Arial"/>
          <w:sz w:val="24"/>
          <w:szCs w:val="24"/>
          <w:lang w:eastAsia="pt-BR"/>
        </w:rPr>
        <w:t xml:space="preserve">, </w:t>
      </w:r>
      <w:r w:rsidR="00F167F6" w:rsidRPr="00F219C6">
        <w:rPr>
          <w:rFonts w:ascii="Arial" w:eastAsia="Times New Roman" w:hAnsi="Arial" w:cs="Arial"/>
          <w:sz w:val="24"/>
          <w:szCs w:val="24"/>
          <w:lang w:eastAsia="pt-BR"/>
        </w:rPr>
        <w:t xml:space="preserve">brasileiro, </w:t>
      </w:r>
      <w:r w:rsidRPr="00F219C6">
        <w:rPr>
          <w:rFonts w:ascii="Arial" w:eastAsia="Times New Roman" w:hAnsi="Arial" w:cs="Arial"/>
          <w:sz w:val="24"/>
          <w:szCs w:val="24"/>
          <w:lang w:eastAsia="pt-BR"/>
        </w:rPr>
        <w:t>portador do CPF nº 515.705.058-53 e assistido por sua advogada, Dra. Maria Francisca Alves da Cruz Gomes, OAB/SP nº 122.008, de outro lado </w:t>
      </w:r>
      <w:r w:rsidRPr="00F219C6">
        <w:rPr>
          <w:rFonts w:ascii="Arial" w:eastAsia="Times New Roman" w:hAnsi="Arial" w:cs="Arial"/>
          <w:b/>
          <w:bCs/>
          <w:sz w:val="24"/>
          <w:szCs w:val="24"/>
          <w:lang w:eastAsia="pt-BR"/>
        </w:rPr>
        <w:t>SINDICATO DO COMÉRCIO VAREJISTA DE PINDAMONHANGABA</w:t>
      </w:r>
      <w:r w:rsidRPr="00F219C6">
        <w:rPr>
          <w:rFonts w:ascii="Arial" w:eastAsia="Times New Roman" w:hAnsi="Arial" w:cs="Arial"/>
          <w:sz w:val="24"/>
          <w:szCs w:val="24"/>
          <w:lang w:eastAsia="pt-BR"/>
        </w:rPr>
        <w:t>, entidade sindical de primeiro grau, inscrita no CNPJ sob o</w:t>
      </w:r>
      <w:r w:rsidR="003B12A4"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nº 02.266.822/0001-44, detentora do Registro Sindical nº 46000.003682/98, com sede na Rua Bicudo Leme nº 565, Centro, Pindamonhangaba, Estado de São Paulo – CEP 12.400-1</w:t>
      </w:r>
      <w:r w:rsidR="00F167F6" w:rsidRPr="00F219C6">
        <w:rPr>
          <w:rFonts w:ascii="Arial" w:eastAsia="Times New Roman" w:hAnsi="Arial" w:cs="Arial"/>
          <w:sz w:val="24"/>
          <w:szCs w:val="24"/>
          <w:lang w:eastAsia="pt-BR"/>
        </w:rPr>
        <w:t>31</w:t>
      </w:r>
      <w:r w:rsidRPr="00F219C6">
        <w:rPr>
          <w:rFonts w:ascii="Arial" w:eastAsia="Times New Roman" w:hAnsi="Arial" w:cs="Arial"/>
          <w:sz w:val="24"/>
          <w:szCs w:val="24"/>
          <w:lang w:eastAsia="pt-BR"/>
        </w:rPr>
        <w:t xml:space="preserve">, </w:t>
      </w:r>
      <w:r w:rsidR="00F176F9" w:rsidRPr="00F219C6">
        <w:rPr>
          <w:rFonts w:ascii="Arial" w:eastAsia="Times New Roman" w:hAnsi="Arial" w:cs="Arial"/>
          <w:sz w:val="24"/>
          <w:szCs w:val="24"/>
          <w:lang w:eastAsia="pt-BR"/>
        </w:rPr>
        <w:t>A</w:t>
      </w:r>
      <w:r w:rsidRPr="00F219C6">
        <w:rPr>
          <w:rFonts w:ascii="Arial" w:eastAsia="Times New Roman" w:hAnsi="Arial" w:cs="Arial"/>
          <w:sz w:val="24"/>
          <w:szCs w:val="24"/>
          <w:lang w:eastAsia="pt-BR"/>
        </w:rPr>
        <w:t xml:space="preserve">ssembleia </w:t>
      </w:r>
      <w:r w:rsidR="00F176F9" w:rsidRPr="00F219C6">
        <w:rPr>
          <w:rFonts w:ascii="Arial" w:eastAsia="Times New Roman" w:hAnsi="Arial" w:cs="Arial"/>
          <w:sz w:val="24"/>
          <w:szCs w:val="24"/>
          <w:lang w:eastAsia="pt-BR"/>
        </w:rPr>
        <w:t>G</w:t>
      </w:r>
      <w:r w:rsidRPr="00F219C6">
        <w:rPr>
          <w:rFonts w:ascii="Arial" w:eastAsia="Times New Roman" w:hAnsi="Arial" w:cs="Arial"/>
          <w:sz w:val="24"/>
          <w:szCs w:val="24"/>
          <w:lang w:eastAsia="pt-BR"/>
        </w:rPr>
        <w:t xml:space="preserve">eral realizada em sua sede </w:t>
      </w:r>
      <w:r w:rsidRPr="00D87F97">
        <w:rPr>
          <w:rFonts w:ascii="Arial" w:eastAsia="Times New Roman" w:hAnsi="Arial" w:cs="Arial"/>
          <w:sz w:val="24"/>
          <w:szCs w:val="24"/>
          <w:lang w:eastAsia="pt-BR"/>
        </w:rPr>
        <w:t xml:space="preserve">no dia </w:t>
      </w:r>
      <w:r w:rsidR="00B70A75" w:rsidRPr="00D87F97">
        <w:rPr>
          <w:rFonts w:ascii="Arial" w:eastAsia="Times New Roman" w:hAnsi="Arial" w:cs="Arial"/>
          <w:sz w:val="24"/>
          <w:szCs w:val="24"/>
          <w:lang w:eastAsia="pt-BR"/>
        </w:rPr>
        <w:t>23/07/2024</w:t>
      </w:r>
      <w:r w:rsidRPr="00D87F97">
        <w:rPr>
          <w:rFonts w:ascii="Arial" w:eastAsia="Times New Roman" w:hAnsi="Arial" w:cs="Arial"/>
          <w:sz w:val="24"/>
          <w:szCs w:val="24"/>
          <w:lang w:eastAsia="pt-BR"/>
        </w:rPr>
        <w:t xml:space="preserve">, neste ato representado </w:t>
      </w:r>
      <w:r w:rsidRPr="00F219C6">
        <w:rPr>
          <w:rFonts w:ascii="Arial" w:eastAsia="Times New Roman" w:hAnsi="Arial" w:cs="Arial"/>
          <w:sz w:val="24"/>
          <w:szCs w:val="24"/>
          <w:lang w:eastAsia="pt-BR"/>
        </w:rPr>
        <w:t>por seu Presidente Senhor </w:t>
      </w:r>
      <w:r w:rsidRPr="00F219C6">
        <w:rPr>
          <w:rFonts w:ascii="Arial" w:eastAsia="Times New Roman" w:hAnsi="Arial" w:cs="Arial"/>
          <w:b/>
          <w:bCs/>
          <w:sz w:val="24"/>
          <w:szCs w:val="24"/>
          <w:lang w:eastAsia="pt-BR"/>
        </w:rPr>
        <w:t>Antonio Cozzi</w:t>
      </w:r>
      <w:r w:rsidR="00035B65"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Júnior</w:t>
      </w:r>
      <w:r w:rsidRPr="00F219C6">
        <w:rPr>
          <w:rFonts w:ascii="Arial" w:eastAsia="Times New Roman" w:hAnsi="Arial" w:cs="Arial"/>
          <w:sz w:val="24"/>
          <w:szCs w:val="24"/>
          <w:lang w:eastAsia="pt-BR"/>
        </w:rPr>
        <w:t xml:space="preserve">, </w:t>
      </w:r>
      <w:r w:rsidR="00F167F6" w:rsidRPr="00F219C6">
        <w:rPr>
          <w:rFonts w:ascii="Arial" w:eastAsia="Times New Roman" w:hAnsi="Arial" w:cs="Arial"/>
          <w:sz w:val="24"/>
          <w:szCs w:val="24"/>
          <w:lang w:eastAsia="pt-BR"/>
        </w:rPr>
        <w:t xml:space="preserve">brasileiro, </w:t>
      </w:r>
      <w:r w:rsidRPr="00F219C6">
        <w:rPr>
          <w:rFonts w:ascii="Arial" w:eastAsia="Times New Roman" w:hAnsi="Arial" w:cs="Arial"/>
          <w:sz w:val="24"/>
          <w:szCs w:val="24"/>
          <w:lang w:eastAsia="pt-BR"/>
        </w:rPr>
        <w:t>portador do CPF nº 073.813.288-87 e assistido por s</w:t>
      </w:r>
      <w:r w:rsidR="005E322F">
        <w:rPr>
          <w:rFonts w:ascii="Arial" w:eastAsia="Times New Roman" w:hAnsi="Arial" w:cs="Arial"/>
          <w:sz w:val="24"/>
          <w:szCs w:val="24"/>
          <w:lang w:eastAsia="pt-BR"/>
        </w:rPr>
        <w:t>e</w:t>
      </w:r>
      <w:r w:rsidRPr="00F219C6">
        <w:rPr>
          <w:rFonts w:ascii="Arial" w:eastAsia="Times New Roman" w:hAnsi="Arial" w:cs="Arial"/>
          <w:sz w:val="24"/>
          <w:szCs w:val="24"/>
          <w:lang w:eastAsia="pt-BR"/>
        </w:rPr>
        <w:t>u advogad</w:t>
      </w:r>
      <w:r w:rsidR="005E322F">
        <w:rPr>
          <w:rFonts w:ascii="Arial" w:eastAsia="Times New Roman" w:hAnsi="Arial" w:cs="Arial"/>
          <w:sz w:val="24"/>
          <w:szCs w:val="24"/>
          <w:lang w:eastAsia="pt-BR"/>
        </w:rPr>
        <w:t>o</w:t>
      </w:r>
      <w:r w:rsidRPr="00F219C6">
        <w:rPr>
          <w:rFonts w:ascii="Arial" w:eastAsia="Times New Roman" w:hAnsi="Arial" w:cs="Arial"/>
          <w:sz w:val="24"/>
          <w:szCs w:val="24"/>
          <w:lang w:eastAsia="pt-BR"/>
        </w:rPr>
        <w:t xml:space="preserve">, </w:t>
      </w:r>
      <w:r w:rsidRPr="00D87F97">
        <w:rPr>
          <w:rFonts w:ascii="Arial" w:eastAsia="Times New Roman" w:hAnsi="Arial" w:cs="Arial"/>
          <w:sz w:val="24"/>
          <w:szCs w:val="24"/>
          <w:lang w:eastAsia="pt-BR"/>
        </w:rPr>
        <w:t>Dr.</w:t>
      </w:r>
      <w:r w:rsidR="005E322F" w:rsidRPr="00D87F97">
        <w:rPr>
          <w:rFonts w:ascii="Arial" w:eastAsia="Times New Roman" w:hAnsi="Arial" w:cs="Arial"/>
          <w:sz w:val="24"/>
          <w:szCs w:val="24"/>
          <w:lang w:eastAsia="pt-BR"/>
        </w:rPr>
        <w:t xml:space="preserve"> Joel Affonso Malagutti Silva</w:t>
      </w:r>
      <w:r w:rsidR="00D21328" w:rsidRPr="00D87F97">
        <w:rPr>
          <w:rFonts w:ascii="Arial" w:eastAsia="Times New Roman" w:hAnsi="Arial" w:cs="Arial"/>
          <w:sz w:val="24"/>
          <w:szCs w:val="24"/>
          <w:lang w:eastAsia="pt-BR"/>
        </w:rPr>
        <w:t>,</w:t>
      </w:r>
      <w:r w:rsidRPr="00D87F97">
        <w:rPr>
          <w:rFonts w:ascii="Arial" w:eastAsia="Times New Roman" w:hAnsi="Arial" w:cs="Arial"/>
          <w:strike/>
          <w:sz w:val="24"/>
          <w:szCs w:val="24"/>
          <w:lang w:eastAsia="pt-BR"/>
        </w:rPr>
        <w:t xml:space="preserve"> </w:t>
      </w:r>
      <w:r w:rsidRPr="00D87F97">
        <w:rPr>
          <w:rFonts w:ascii="Arial" w:eastAsia="Times New Roman" w:hAnsi="Arial" w:cs="Arial"/>
          <w:sz w:val="24"/>
          <w:szCs w:val="24"/>
          <w:lang w:eastAsia="pt-BR"/>
        </w:rPr>
        <w:t xml:space="preserve">OAB/SP nº </w:t>
      </w:r>
      <w:r w:rsidR="005E322F" w:rsidRPr="00D87F97">
        <w:rPr>
          <w:rFonts w:ascii="Arial" w:eastAsia="Times New Roman" w:hAnsi="Arial" w:cs="Arial"/>
          <w:sz w:val="24"/>
          <w:szCs w:val="24"/>
          <w:lang w:eastAsia="pt-BR"/>
        </w:rPr>
        <w:t>372.019</w:t>
      </w:r>
      <w:r w:rsidRPr="00D87F97">
        <w:rPr>
          <w:rFonts w:ascii="Arial" w:eastAsia="Times New Roman" w:hAnsi="Arial" w:cs="Arial"/>
          <w:sz w:val="24"/>
          <w:szCs w:val="24"/>
          <w:lang w:eastAsia="pt-BR"/>
        </w:rPr>
        <w:t>, celebram na forma dos artigos 611 e seguintes da CLT</w:t>
      </w:r>
      <w:r w:rsidRPr="00F219C6">
        <w:rPr>
          <w:rFonts w:ascii="Arial" w:eastAsia="Times New Roman" w:hAnsi="Arial" w:cs="Arial"/>
          <w:sz w:val="24"/>
          <w:szCs w:val="24"/>
          <w:lang w:eastAsia="pt-BR"/>
        </w:rPr>
        <w:t>, a presente CONVENÇÃO COLETIVA DE TRABALHO, em conformidade com as cláusulas e condições seguintes:</w:t>
      </w:r>
    </w:p>
    <w:p w:rsidR="00DD2662" w:rsidRPr="00F219C6" w:rsidRDefault="00DD2662" w:rsidP="0077458F">
      <w:pPr>
        <w:spacing w:after="0" w:line="280" w:lineRule="exact"/>
        <w:jc w:val="both"/>
        <w:rPr>
          <w:rFonts w:ascii="Arial" w:eastAsia="Times New Roman" w:hAnsi="Arial" w:cs="Arial"/>
          <w:sz w:val="24"/>
          <w:szCs w:val="24"/>
          <w:lang w:eastAsia="pt-BR"/>
        </w:rPr>
      </w:pPr>
    </w:p>
    <w:p w:rsidR="000E4FE9" w:rsidRPr="00F219C6" w:rsidRDefault="000E4FE9"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 xml:space="preserve">1 – VIGÊNCIA E DATA BASE  </w:t>
      </w:r>
    </w:p>
    <w:p w:rsidR="00C076BF" w:rsidRPr="00F219C6" w:rsidRDefault="00C076BF"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As partes fixam a vigência da presente Convenção Coletiva de Trabalho no período </w:t>
      </w:r>
      <w:r w:rsidRPr="00D87F97">
        <w:rPr>
          <w:rFonts w:ascii="Arial" w:eastAsia="Times New Roman" w:hAnsi="Arial" w:cs="Arial"/>
          <w:sz w:val="24"/>
          <w:szCs w:val="24"/>
          <w:lang w:eastAsia="pt-BR"/>
        </w:rPr>
        <w:t xml:space="preserve">de 1º de setembro de </w:t>
      </w:r>
      <w:r w:rsidR="00BD6EE5" w:rsidRPr="00D87F97">
        <w:rPr>
          <w:rFonts w:ascii="Arial" w:eastAsia="Times New Roman" w:hAnsi="Arial" w:cs="Arial"/>
          <w:sz w:val="24"/>
          <w:szCs w:val="24"/>
          <w:lang w:eastAsia="pt-BR"/>
        </w:rPr>
        <w:t>20</w:t>
      </w:r>
      <w:r w:rsidR="00B92741" w:rsidRPr="00D87F97">
        <w:rPr>
          <w:rFonts w:ascii="Arial" w:eastAsia="Times New Roman" w:hAnsi="Arial" w:cs="Arial"/>
          <w:sz w:val="24"/>
          <w:szCs w:val="24"/>
          <w:lang w:eastAsia="pt-BR"/>
        </w:rPr>
        <w:t>2</w:t>
      </w:r>
      <w:r w:rsidR="005E322F"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 xml:space="preserve"> a 31 de agosto de </w:t>
      </w:r>
      <w:r w:rsidR="00F167F6" w:rsidRPr="00D87F97">
        <w:rPr>
          <w:rFonts w:ascii="Arial" w:eastAsia="Times New Roman" w:hAnsi="Arial" w:cs="Arial"/>
          <w:sz w:val="24"/>
          <w:szCs w:val="24"/>
          <w:lang w:eastAsia="pt-BR"/>
        </w:rPr>
        <w:t>20</w:t>
      </w:r>
      <w:r w:rsidR="00F253FC" w:rsidRPr="00D87F97">
        <w:rPr>
          <w:rFonts w:ascii="Arial" w:eastAsia="Times New Roman" w:hAnsi="Arial" w:cs="Arial"/>
          <w:sz w:val="24"/>
          <w:szCs w:val="24"/>
          <w:lang w:eastAsia="pt-BR"/>
        </w:rPr>
        <w:t>2</w:t>
      </w:r>
      <w:r w:rsidR="005E322F" w:rsidRPr="00D87F97">
        <w:rPr>
          <w:rFonts w:ascii="Arial" w:eastAsia="Times New Roman" w:hAnsi="Arial" w:cs="Arial"/>
          <w:sz w:val="24"/>
          <w:szCs w:val="24"/>
          <w:lang w:eastAsia="pt-BR"/>
        </w:rPr>
        <w:t>5</w:t>
      </w:r>
      <w:r w:rsidRPr="00D87F97">
        <w:rPr>
          <w:rFonts w:ascii="Arial" w:eastAsia="Times New Roman" w:hAnsi="Arial" w:cs="Arial"/>
          <w:sz w:val="24"/>
          <w:szCs w:val="24"/>
          <w:lang w:eastAsia="pt-BR"/>
        </w:rPr>
        <w:t xml:space="preserve"> e a data</w:t>
      </w:r>
      <w:r w:rsidR="00A339F1" w:rsidRPr="00F219C6">
        <w:rPr>
          <w:rFonts w:ascii="Arial" w:eastAsia="Times New Roman" w:hAnsi="Arial" w:cs="Arial"/>
          <w:sz w:val="24"/>
          <w:szCs w:val="24"/>
          <w:lang w:eastAsia="pt-BR"/>
        </w:rPr>
        <w:t xml:space="preserve">-base da categoria em </w:t>
      </w:r>
      <w:r w:rsidRPr="00F219C6">
        <w:rPr>
          <w:rFonts w:ascii="Arial" w:eastAsia="Times New Roman" w:hAnsi="Arial" w:cs="Arial"/>
          <w:sz w:val="24"/>
          <w:szCs w:val="24"/>
          <w:lang w:eastAsia="pt-BR"/>
        </w:rPr>
        <w:t>1º de setembro.</w:t>
      </w:r>
    </w:p>
    <w:p w:rsidR="002B5BE6" w:rsidRPr="00F219C6" w:rsidRDefault="002B5BE6"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hAnsi="Arial" w:cs="Arial"/>
          <w:sz w:val="24"/>
          <w:szCs w:val="24"/>
        </w:rPr>
      </w:pPr>
      <w:r w:rsidRPr="00F219C6">
        <w:rPr>
          <w:rFonts w:ascii="Arial" w:eastAsia="Times New Roman" w:hAnsi="Arial" w:cs="Arial"/>
          <w:b/>
          <w:bCs/>
          <w:sz w:val="24"/>
          <w:szCs w:val="24"/>
          <w:lang w:eastAsia="pt-BR"/>
        </w:rPr>
        <w:t xml:space="preserve">Parágrafo </w:t>
      </w:r>
      <w:r w:rsidR="00F167F6" w:rsidRPr="00F219C6">
        <w:rPr>
          <w:rFonts w:ascii="Arial" w:eastAsia="Times New Roman" w:hAnsi="Arial" w:cs="Arial"/>
          <w:b/>
          <w:bCs/>
          <w:sz w:val="24"/>
          <w:szCs w:val="24"/>
          <w:lang w:eastAsia="pt-BR"/>
        </w:rPr>
        <w:t>1º</w:t>
      </w:r>
      <w:r w:rsidRPr="00F219C6">
        <w:rPr>
          <w:rFonts w:ascii="Arial" w:eastAsia="Times New Roman" w:hAnsi="Arial" w:cs="Arial"/>
          <w:b/>
          <w:bCs/>
          <w:sz w:val="24"/>
          <w:szCs w:val="24"/>
          <w:lang w:eastAsia="pt-BR"/>
        </w:rPr>
        <w:t>: </w:t>
      </w:r>
      <w:r w:rsidRPr="00F219C6">
        <w:rPr>
          <w:rFonts w:ascii="Arial" w:hAnsi="Arial" w:cs="Arial"/>
          <w:sz w:val="24"/>
          <w:szCs w:val="24"/>
        </w:rPr>
        <w:t>Os efeitos desta norma se estenderão até a celebração de nova Convenção, respeitado o prazo limite de dois anos, consoante o disposto no artigo 614, parágrafo 3º da CLT.</w:t>
      </w:r>
    </w:p>
    <w:p w:rsidR="00BD0E26" w:rsidRPr="00F219C6" w:rsidRDefault="00BD0E26" w:rsidP="0077458F">
      <w:pPr>
        <w:spacing w:after="0" w:line="280" w:lineRule="exact"/>
        <w:jc w:val="both"/>
        <w:rPr>
          <w:rFonts w:ascii="Arial" w:eastAsia="Times New Roman" w:hAnsi="Arial" w:cs="Arial"/>
          <w:b/>
          <w:bCs/>
          <w:sz w:val="24"/>
          <w:szCs w:val="24"/>
          <w:lang w:eastAsia="pt-BR"/>
        </w:rPr>
      </w:pPr>
    </w:p>
    <w:p w:rsidR="00F167F6" w:rsidRPr="00F219C6" w:rsidRDefault="00BD0E26"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Parágrafo</w:t>
      </w:r>
      <w:r w:rsidR="00F167F6" w:rsidRPr="00F219C6">
        <w:rPr>
          <w:rFonts w:ascii="Arial" w:eastAsia="Times New Roman" w:hAnsi="Arial" w:cs="Arial"/>
          <w:b/>
          <w:bCs/>
          <w:sz w:val="24"/>
          <w:szCs w:val="24"/>
          <w:lang w:eastAsia="pt-BR"/>
        </w:rPr>
        <w:t xml:space="preserve"> 2º: </w:t>
      </w:r>
      <w:r w:rsidR="00F167F6" w:rsidRPr="00F219C6">
        <w:rPr>
          <w:rFonts w:ascii="Arial" w:eastAsia="Times New Roman" w:hAnsi="Arial" w:cs="Arial"/>
          <w:bCs/>
          <w:sz w:val="24"/>
          <w:szCs w:val="24"/>
          <w:lang w:eastAsia="pt-BR"/>
        </w:rPr>
        <w:t>Os efeitos das autorizações já concedidas</w:t>
      </w:r>
      <w:r w:rsidR="008D7189" w:rsidRPr="00F219C6">
        <w:rPr>
          <w:rFonts w:ascii="Arial" w:eastAsia="Times New Roman" w:hAnsi="Arial" w:cs="Arial"/>
          <w:bCs/>
          <w:sz w:val="24"/>
          <w:szCs w:val="24"/>
          <w:lang w:eastAsia="pt-BR"/>
        </w:rPr>
        <w:t xml:space="preserve"> nas cláusulas por adesão, terão vigência até a assinatura da</w:t>
      </w:r>
      <w:r w:rsidR="00F5706A" w:rsidRPr="00F219C6">
        <w:rPr>
          <w:rFonts w:ascii="Arial" w:eastAsia="Times New Roman" w:hAnsi="Arial" w:cs="Arial"/>
          <w:bCs/>
          <w:sz w:val="24"/>
          <w:szCs w:val="24"/>
          <w:lang w:eastAsia="pt-BR"/>
        </w:rPr>
        <w:t xml:space="preserve"> próxima Convenção Coletiva de T</w:t>
      </w:r>
      <w:r w:rsidR="008D7189" w:rsidRPr="00F219C6">
        <w:rPr>
          <w:rFonts w:ascii="Arial" w:eastAsia="Times New Roman" w:hAnsi="Arial" w:cs="Arial"/>
          <w:bCs/>
          <w:sz w:val="24"/>
          <w:szCs w:val="24"/>
          <w:lang w:eastAsia="pt-BR"/>
        </w:rPr>
        <w:t>rabalho.</w:t>
      </w:r>
    </w:p>
    <w:p w:rsidR="002B5BE6" w:rsidRPr="00F219C6" w:rsidRDefault="002B5BE6" w:rsidP="0077458F">
      <w:pPr>
        <w:spacing w:after="0" w:line="280" w:lineRule="exact"/>
        <w:jc w:val="both"/>
        <w:rPr>
          <w:rFonts w:ascii="Arial" w:eastAsia="Times New Roman" w:hAnsi="Arial" w:cs="Arial"/>
          <w:b/>
          <w:sz w:val="24"/>
          <w:szCs w:val="24"/>
          <w:lang w:eastAsia="pt-BR"/>
        </w:rPr>
      </w:pPr>
    </w:p>
    <w:p w:rsidR="000E4FE9" w:rsidRPr="00F219C6" w:rsidRDefault="000E4FE9" w:rsidP="0077458F">
      <w:pPr>
        <w:spacing w:after="0" w:line="280" w:lineRule="exact"/>
        <w:jc w:val="both"/>
        <w:rPr>
          <w:rFonts w:ascii="Arial" w:eastAsia="Times New Roman" w:hAnsi="Arial" w:cs="Arial"/>
          <w:b/>
          <w:sz w:val="24"/>
          <w:szCs w:val="24"/>
          <w:lang w:eastAsia="pt-BR"/>
        </w:rPr>
      </w:pPr>
    </w:p>
    <w:p w:rsidR="003B1F83" w:rsidRPr="00F219C6" w:rsidRDefault="003B1F83"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b/>
          <w:sz w:val="24"/>
          <w:szCs w:val="24"/>
          <w:lang w:eastAsia="pt-BR"/>
        </w:rPr>
        <w:t>2 – ABRANGÊNCIA</w:t>
      </w:r>
    </w:p>
    <w:p w:rsidR="0044222C" w:rsidRPr="00F219C6" w:rsidRDefault="0044222C" w:rsidP="0077458F">
      <w:pPr>
        <w:spacing w:after="0" w:line="280" w:lineRule="exact"/>
        <w:jc w:val="both"/>
        <w:rPr>
          <w:rFonts w:ascii="Arial" w:eastAsia="Times New Roman" w:hAnsi="Arial" w:cs="Arial"/>
          <w:b/>
          <w:sz w:val="24"/>
          <w:szCs w:val="24"/>
          <w:lang w:eastAsia="pt-BR"/>
        </w:rPr>
      </w:pPr>
    </w:p>
    <w:p w:rsidR="007B118D"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sz w:val="24"/>
          <w:szCs w:val="24"/>
          <w:lang w:eastAsia="pt-BR"/>
        </w:rPr>
        <w:t>A presente Convenção Coletiva de Trabalho abrangerá a categoria </w:t>
      </w:r>
      <w:r w:rsidRPr="00F219C6">
        <w:rPr>
          <w:rFonts w:ascii="Arial" w:eastAsia="Times New Roman" w:hAnsi="Arial" w:cs="Arial"/>
          <w:bCs/>
          <w:sz w:val="24"/>
          <w:szCs w:val="24"/>
          <w:lang w:eastAsia="pt-BR"/>
        </w:rPr>
        <w:t>dos</w:t>
      </w:r>
      <w:r w:rsidRPr="00F219C6">
        <w:rPr>
          <w:rFonts w:ascii="Arial" w:eastAsia="Times New Roman" w:hAnsi="Arial" w:cs="Arial"/>
          <w:b/>
          <w:bCs/>
          <w:sz w:val="24"/>
          <w:szCs w:val="24"/>
          <w:lang w:eastAsia="pt-BR"/>
        </w:rPr>
        <w:t xml:space="preserve"> </w:t>
      </w:r>
      <w:r w:rsidR="001F3EA0" w:rsidRPr="00F219C6">
        <w:rPr>
          <w:rFonts w:ascii="Arial" w:eastAsia="Times New Roman" w:hAnsi="Arial" w:cs="Arial"/>
          <w:b/>
          <w:bCs/>
          <w:sz w:val="24"/>
          <w:szCs w:val="24"/>
          <w:lang w:eastAsia="pt-BR"/>
        </w:rPr>
        <w:t>Empregados no Comércio</w:t>
      </w:r>
      <w:r w:rsidRPr="00F219C6">
        <w:rPr>
          <w:rFonts w:ascii="Arial" w:eastAsia="Times New Roman" w:hAnsi="Arial" w:cs="Arial"/>
          <w:b/>
          <w:bCs/>
          <w:sz w:val="24"/>
          <w:szCs w:val="24"/>
          <w:lang w:eastAsia="pt-BR"/>
        </w:rPr>
        <w:t xml:space="preserve"> de Pindamonhangaba/SP</w:t>
      </w:r>
      <w:r w:rsidR="00A4394E" w:rsidRPr="00F219C6">
        <w:rPr>
          <w:rFonts w:ascii="Arial" w:eastAsia="Times New Roman" w:hAnsi="Arial" w:cs="Arial"/>
          <w:b/>
          <w:bCs/>
          <w:sz w:val="24"/>
          <w:szCs w:val="24"/>
          <w:lang w:eastAsia="pt-BR"/>
        </w:rPr>
        <w:t>.</w:t>
      </w:r>
      <w:r w:rsidR="00CD56B8" w:rsidRPr="00F219C6">
        <w:rPr>
          <w:rFonts w:ascii="Arial" w:eastAsia="Times New Roman" w:hAnsi="Arial" w:cs="Arial"/>
          <w:b/>
          <w:bCs/>
          <w:sz w:val="24"/>
          <w:szCs w:val="24"/>
          <w:lang w:eastAsia="pt-BR"/>
        </w:rPr>
        <w:t xml:space="preserve"> </w:t>
      </w:r>
    </w:p>
    <w:p w:rsidR="00BD0E26" w:rsidRPr="00F219C6" w:rsidRDefault="00BD0E26"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3 - PISOS SALARIAIS</w:t>
      </w:r>
    </w:p>
    <w:p w:rsidR="003B1F83" w:rsidRPr="00F219C6" w:rsidRDefault="003B1F83" w:rsidP="0077458F">
      <w:pPr>
        <w:spacing w:after="0" w:line="280" w:lineRule="exact"/>
        <w:jc w:val="both"/>
        <w:rPr>
          <w:rFonts w:ascii="Arial" w:eastAsia="Times New Roman" w:hAnsi="Arial" w:cs="Arial"/>
          <w:b/>
          <w:bCs/>
          <w:sz w:val="24"/>
          <w:szCs w:val="24"/>
          <w:lang w:eastAsia="pt-BR"/>
        </w:rPr>
      </w:pPr>
    </w:p>
    <w:p w:rsidR="00AB1820"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Ficam estipulados os seguintes pisos salariais, a viger a partir </w:t>
      </w:r>
      <w:r w:rsidRPr="00D87F97">
        <w:rPr>
          <w:rFonts w:ascii="Arial" w:eastAsia="Times New Roman" w:hAnsi="Arial" w:cs="Arial"/>
          <w:sz w:val="24"/>
          <w:szCs w:val="24"/>
          <w:lang w:eastAsia="pt-BR"/>
        </w:rPr>
        <w:t>de 01/</w:t>
      </w:r>
      <w:r w:rsidR="0078359C" w:rsidRPr="00D87F97">
        <w:rPr>
          <w:rFonts w:ascii="Arial" w:eastAsia="Times New Roman" w:hAnsi="Arial" w:cs="Arial"/>
          <w:sz w:val="24"/>
          <w:szCs w:val="24"/>
          <w:lang w:eastAsia="pt-BR"/>
        </w:rPr>
        <w:t>01</w:t>
      </w:r>
      <w:r w:rsidR="00AB1820" w:rsidRPr="00D87F97">
        <w:rPr>
          <w:rFonts w:ascii="Arial" w:eastAsia="Times New Roman" w:hAnsi="Arial" w:cs="Arial"/>
          <w:sz w:val="24"/>
          <w:szCs w:val="24"/>
          <w:lang w:eastAsia="pt-BR"/>
        </w:rPr>
        <w:t>/</w:t>
      </w:r>
      <w:r w:rsidR="00E35D78" w:rsidRPr="00D87F97">
        <w:rPr>
          <w:rFonts w:ascii="Arial" w:eastAsia="Times New Roman" w:hAnsi="Arial" w:cs="Arial"/>
          <w:sz w:val="24"/>
          <w:szCs w:val="24"/>
          <w:lang w:eastAsia="pt-BR"/>
        </w:rPr>
        <w:t>202</w:t>
      </w:r>
      <w:r w:rsidR="005E322F" w:rsidRPr="00D87F97">
        <w:rPr>
          <w:rFonts w:ascii="Arial" w:eastAsia="Times New Roman" w:hAnsi="Arial" w:cs="Arial"/>
          <w:sz w:val="24"/>
          <w:szCs w:val="24"/>
          <w:lang w:eastAsia="pt-BR"/>
        </w:rPr>
        <w:t>5</w:t>
      </w:r>
      <w:r w:rsidRPr="00D87F97">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 xml:space="preserve">desde que </w:t>
      </w:r>
      <w:r w:rsidR="00AB1820" w:rsidRPr="00F219C6">
        <w:rPr>
          <w:rFonts w:ascii="Arial" w:eastAsia="Times New Roman" w:hAnsi="Arial" w:cs="Arial"/>
          <w:sz w:val="24"/>
          <w:szCs w:val="24"/>
          <w:lang w:eastAsia="pt-BR"/>
        </w:rPr>
        <w:t>cumprida integralmente </w:t>
      </w:r>
      <w:r w:rsidR="00D87F97">
        <w:rPr>
          <w:rFonts w:ascii="Arial" w:eastAsia="Times New Roman" w:hAnsi="Arial" w:cs="Arial"/>
          <w:sz w:val="24"/>
          <w:szCs w:val="24"/>
          <w:lang w:eastAsia="pt-BR"/>
        </w:rPr>
        <w:t>a</w:t>
      </w:r>
      <w:r w:rsidR="00AB1820" w:rsidRPr="00F219C6">
        <w:rPr>
          <w:rFonts w:ascii="Arial" w:eastAsia="Times New Roman" w:hAnsi="Arial" w:cs="Arial"/>
          <w:sz w:val="24"/>
          <w:szCs w:val="24"/>
          <w:lang w:eastAsia="pt-BR"/>
        </w:rPr>
        <w:t> jornada legal de trabalho:</w:t>
      </w:r>
    </w:p>
    <w:p w:rsidR="0088778F" w:rsidRPr="00F219C6" w:rsidRDefault="0088778F"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48003B" w:rsidRPr="00F219C6">
        <w:rPr>
          <w:rFonts w:ascii="Arial" w:eastAsia="Times New Roman" w:hAnsi="Arial" w:cs="Arial"/>
          <w:b/>
          <w:bCs/>
          <w:sz w:val="24"/>
          <w:szCs w:val="24"/>
          <w:lang w:eastAsia="pt-BR"/>
        </w:rPr>
        <w:t>Único</w:t>
      </w:r>
      <w:r w:rsidRPr="00F219C6">
        <w:rPr>
          <w:rFonts w:ascii="Arial" w:eastAsia="Times New Roman" w:hAnsi="Arial" w:cs="Arial"/>
          <w:b/>
          <w:bCs/>
          <w:sz w:val="24"/>
          <w:szCs w:val="24"/>
          <w:lang w:eastAsia="pt-BR"/>
        </w:rPr>
        <w:t xml:space="preserve"> - </w:t>
      </w:r>
      <w:r w:rsidRPr="00F219C6">
        <w:rPr>
          <w:rFonts w:ascii="Arial" w:eastAsia="Times New Roman" w:hAnsi="Arial" w:cs="Arial"/>
          <w:sz w:val="24"/>
          <w:szCs w:val="24"/>
          <w:lang w:eastAsia="pt-BR"/>
        </w:rPr>
        <w:t>O salário de office boy, office girl  e empacotador deverá ser igualado ao mínimo  nacional (nas 3 categorias), quando este for inferior ao mesmo.</w:t>
      </w:r>
    </w:p>
    <w:p w:rsidR="00243420" w:rsidRPr="00D87F97" w:rsidRDefault="00243420" w:rsidP="0077458F">
      <w:pPr>
        <w:spacing w:after="0" w:line="280" w:lineRule="exact"/>
        <w:jc w:val="both"/>
        <w:rPr>
          <w:rFonts w:ascii="Arial" w:eastAsia="Times New Roman" w:hAnsi="Arial" w:cs="Arial"/>
          <w:sz w:val="24"/>
          <w:szCs w:val="24"/>
          <w:lang w:eastAsia="pt-B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5825"/>
      </w:tblGrid>
      <w:tr w:rsidR="00D87F97" w:rsidRPr="00D87F97" w:rsidTr="00AB1820">
        <w:trPr>
          <w:tblCellSpacing w:w="0" w:type="dxa"/>
          <w:jc w:val="center"/>
        </w:trPr>
        <w:tc>
          <w:tcPr>
            <w:tcW w:w="8534" w:type="dxa"/>
            <w:gridSpan w:val="2"/>
            <w:tcBorders>
              <w:top w:val="outset" w:sz="6" w:space="0" w:color="auto"/>
              <w:left w:val="outset" w:sz="6" w:space="0" w:color="auto"/>
              <w:bottom w:val="outset" w:sz="6" w:space="0" w:color="auto"/>
              <w:right w:val="outset" w:sz="6" w:space="0" w:color="auto"/>
            </w:tcBorders>
            <w:vAlign w:val="center"/>
            <w:hideMark/>
          </w:tcPr>
          <w:p w:rsidR="003B1F83" w:rsidRPr="00D87F97" w:rsidRDefault="003B1F83" w:rsidP="0077458F">
            <w:pPr>
              <w:spacing w:after="0" w:line="280" w:lineRule="exact"/>
              <w:jc w:val="both"/>
              <w:rPr>
                <w:rFonts w:ascii="Arial" w:eastAsia="Times New Roman" w:hAnsi="Arial" w:cs="Arial"/>
                <w:lang w:eastAsia="pt-BR"/>
              </w:rPr>
            </w:pPr>
            <w:r w:rsidRPr="00D87F97">
              <w:rPr>
                <w:rFonts w:ascii="Arial" w:eastAsia="Times New Roman" w:hAnsi="Arial" w:cs="Arial"/>
                <w:b/>
                <w:bCs/>
                <w:lang w:eastAsia="pt-BR"/>
              </w:rPr>
              <w:t>I – Empresas em Geral</w:t>
            </w:r>
          </w:p>
        </w:tc>
      </w:tr>
      <w:tr w:rsidR="00D87F97" w:rsidRPr="00D87F97" w:rsidTr="0030508F">
        <w:trPr>
          <w:trHeight w:val="384"/>
          <w:tblCellSpacing w:w="0" w:type="dxa"/>
          <w:jc w:val="center"/>
        </w:trPr>
        <w:tc>
          <w:tcPr>
            <w:tcW w:w="2709" w:type="dxa"/>
            <w:tcBorders>
              <w:top w:val="outset" w:sz="6" w:space="0" w:color="auto"/>
              <w:left w:val="outset" w:sz="6" w:space="0" w:color="auto"/>
              <w:bottom w:val="outset" w:sz="6" w:space="0" w:color="auto"/>
              <w:right w:val="outset" w:sz="6" w:space="0" w:color="auto"/>
            </w:tcBorders>
          </w:tcPr>
          <w:p w:rsidR="00321CB8" w:rsidRPr="00D87F97" w:rsidRDefault="0048003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a</w:t>
            </w:r>
            <w:r w:rsidR="00321CB8" w:rsidRPr="00D87F97">
              <w:rPr>
                <w:rFonts w:ascii="Arial" w:eastAsia="Times New Roman" w:hAnsi="Arial" w:cs="Arial"/>
                <w:lang w:eastAsia="pt-BR"/>
              </w:rPr>
              <w:t>) Empregados em geral</w:t>
            </w:r>
          </w:p>
        </w:tc>
        <w:tc>
          <w:tcPr>
            <w:tcW w:w="5825" w:type="dxa"/>
            <w:tcBorders>
              <w:top w:val="outset" w:sz="6" w:space="0" w:color="auto"/>
              <w:left w:val="outset" w:sz="6" w:space="0" w:color="auto"/>
              <w:bottom w:val="outset" w:sz="6" w:space="0" w:color="auto"/>
              <w:right w:val="outset" w:sz="6" w:space="0" w:color="auto"/>
            </w:tcBorders>
          </w:tcPr>
          <w:p w:rsidR="00321CB8" w:rsidRPr="00D87F97" w:rsidRDefault="005E322F" w:rsidP="005E322F">
            <w:pPr>
              <w:spacing w:after="0" w:line="280" w:lineRule="exact"/>
              <w:rPr>
                <w:rFonts w:ascii="Arial" w:eastAsia="Times New Roman" w:hAnsi="Arial" w:cs="Arial"/>
                <w:lang w:eastAsia="pt-BR"/>
              </w:rPr>
            </w:pPr>
            <w:r w:rsidRPr="00D87F97">
              <w:rPr>
                <w:rFonts w:ascii="Arial" w:eastAsia="Times New Roman" w:hAnsi="Arial" w:cs="Arial"/>
                <w:lang w:eastAsia="pt-BR"/>
              </w:rPr>
              <w:t>R$ 2</w:t>
            </w:r>
            <w:r w:rsidR="00321CB8" w:rsidRPr="00D87F97">
              <w:rPr>
                <w:rFonts w:ascii="Arial" w:eastAsia="Times New Roman" w:hAnsi="Arial" w:cs="Arial"/>
                <w:lang w:eastAsia="pt-BR"/>
              </w:rPr>
              <w:t>.</w:t>
            </w:r>
            <w:r w:rsidRPr="00D87F97">
              <w:rPr>
                <w:rFonts w:ascii="Arial" w:eastAsia="Times New Roman" w:hAnsi="Arial" w:cs="Arial"/>
                <w:lang w:eastAsia="pt-BR"/>
              </w:rPr>
              <w:t>007</w:t>
            </w:r>
            <w:r w:rsidR="00321CB8" w:rsidRPr="00D87F97">
              <w:rPr>
                <w:rFonts w:ascii="Arial" w:eastAsia="Times New Roman" w:hAnsi="Arial" w:cs="Arial"/>
                <w:lang w:eastAsia="pt-BR"/>
              </w:rPr>
              <w:t>,00 (</w:t>
            </w:r>
            <w:r w:rsidRPr="00D87F97">
              <w:rPr>
                <w:rFonts w:ascii="Arial" w:eastAsia="Times New Roman" w:hAnsi="Arial" w:cs="Arial"/>
                <w:lang w:eastAsia="pt-BR"/>
              </w:rPr>
              <w:t>dois</w:t>
            </w:r>
            <w:r w:rsidR="00321CB8" w:rsidRPr="00D87F97">
              <w:rPr>
                <w:rFonts w:ascii="Arial" w:eastAsia="Times New Roman" w:hAnsi="Arial" w:cs="Arial"/>
                <w:lang w:eastAsia="pt-BR"/>
              </w:rPr>
              <w:t xml:space="preserve"> mil</w:t>
            </w:r>
            <w:r w:rsidRPr="00D87F97">
              <w:rPr>
                <w:rFonts w:ascii="Arial" w:eastAsia="Times New Roman" w:hAnsi="Arial" w:cs="Arial"/>
                <w:lang w:eastAsia="pt-BR"/>
              </w:rPr>
              <w:t xml:space="preserve"> e sete</w:t>
            </w:r>
            <w:r w:rsidR="00321CB8" w:rsidRPr="00D87F97">
              <w:rPr>
                <w:rFonts w:ascii="Arial" w:eastAsia="Times New Roman" w:hAnsi="Arial" w:cs="Arial"/>
                <w:lang w:eastAsia="pt-BR"/>
              </w:rPr>
              <w:t xml:space="preserve"> reais)</w:t>
            </w:r>
          </w:p>
        </w:tc>
      </w:tr>
      <w:tr w:rsidR="00D87F97" w:rsidRPr="00D87F97" w:rsidTr="0030508F">
        <w:trPr>
          <w:trHeight w:val="384"/>
          <w:tblCellSpacing w:w="0" w:type="dxa"/>
          <w:jc w:val="center"/>
        </w:trPr>
        <w:tc>
          <w:tcPr>
            <w:tcW w:w="2709" w:type="dxa"/>
            <w:tcBorders>
              <w:top w:val="outset" w:sz="6" w:space="0" w:color="auto"/>
              <w:left w:val="outset" w:sz="6" w:space="0" w:color="auto"/>
              <w:bottom w:val="outset" w:sz="6" w:space="0" w:color="auto"/>
              <w:right w:val="outset" w:sz="6" w:space="0" w:color="auto"/>
            </w:tcBorders>
            <w:hideMark/>
          </w:tcPr>
          <w:p w:rsidR="00F079FB" w:rsidRPr="00D87F97" w:rsidRDefault="0048003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b</w:t>
            </w:r>
            <w:r w:rsidR="00F079FB" w:rsidRPr="00D87F97">
              <w:rPr>
                <w:rFonts w:ascii="Arial" w:eastAsia="Times New Roman" w:hAnsi="Arial" w:cs="Arial"/>
                <w:lang w:eastAsia="pt-BR"/>
              </w:rPr>
              <w:t>) Caixa</w:t>
            </w:r>
          </w:p>
        </w:tc>
        <w:tc>
          <w:tcPr>
            <w:tcW w:w="5825" w:type="dxa"/>
            <w:tcBorders>
              <w:top w:val="outset" w:sz="6" w:space="0" w:color="auto"/>
              <w:left w:val="outset" w:sz="6" w:space="0" w:color="auto"/>
              <w:bottom w:val="outset" w:sz="6" w:space="0" w:color="auto"/>
              <w:right w:val="outset" w:sz="6" w:space="0" w:color="auto"/>
            </w:tcBorders>
            <w:hideMark/>
          </w:tcPr>
          <w:p w:rsidR="00F079FB" w:rsidRPr="00D87F97" w:rsidRDefault="00F079FB" w:rsidP="005E322F">
            <w:pPr>
              <w:spacing w:after="0" w:line="280" w:lineRule="exact"/>
              <w:rPr>
                <w:rFonts w:ascii="Arial" w:eastAsia="Times New Roman" w:hAnsi="Arial" w:cs="Arial"/>
                <w:lang w:eastAsia="pt-BR"/>
              </w:rPr>
            </w:pPr>
            <w:r w:rsidRPr="00D87F97">
              <w:rPr>
                <w:rFonts w:ascii="Arial" w:eastAsia="Times New Roman" w:hAnsi="Arial" w:cs="Arial"/>
                <w:lang w:eastAsia="pt-BR"/>
              </w:rPr>
              <w:t xml:space="preserve">R$ </w:t>
            </w:r>
            <w:r w:rsidR="005E322F" w:rsidRPr="00D87F97">
              <w:rPr>
                <w:rFonts w:ascii="Arial" w:eastAsia="Times New Roman" w:hAnsi="Arial" w:cs="Arial"/>
                <w:lang w:eastAsia="pt-BR"/>
              </w:rPr>
              <w:t>2.1</w:t>
            </w:r>
            <w:r w:rsidR="00F05013" w:rsidRPr="00D87F97">
              <w:rPr>
                <w:rFonts w:ascii="Arial" w:eastAsia="Times New Roman" w:hAnsi="Arial" w:cs="Arial"/>
                <w:lang w:eastAsia="pt-BR"/>
              </w:rPr>
              <w:t>6</w:t>
            </w:r>
            <w:r w:rsidR="005E322F" w:rsidRPr="00D87F97">
              <w:rPr>
                <w:rFonts w:ascii="Arial" w:eastAsia="Times New Roman" w:hAnsi="Arial" w:cs="Arial"/>
                <w:lang w:eastAsia="pt-BR"/>
              </w:rPr>
              <w:t>4</w:t>
            </w:r>
            <w:r w:rsidRPr="00D87F97">
              <w:rPr>
                <w:rFonts w:ascii="Arial" w:eastAsia="Times New Roman" w:hAnsi="Arial" w:cs="Arial"/>
                <w:lang w:eastAsia="pt-BR"/>
              </w:rPr>
              <w:t>,00 (</w:t>
            </w:r>
            <w:r w:rsidR="00902CBE" w:rsidRPr="00D87F97">
              <w:rPr>
                <w:rFonts w:ascii="Arial" w:eastAsia="Times New Roman" w:hAnsi="Arial" w:cs="Arial"/>
                <w:lang w:eastAsia="pt-BR"/>
              </w:rPr>
              <w:t>dois</w:t>
            </w:r>
            <w:r w:rsidR="005E322F" w:rsidRPr="00D87F97">
              <w:rPr>
                <w:rFonts w:ascii="Arial" w:eastAsia="Times New Roman" w:hAnsi="Arial" w:cs="Arial"/>
                <w:lang w:eastAsia="pt-BR"/>
              </w:rPr>
              <w:t xml:space="preserve"> mil, cento </w:t>
            </w:r>
            <w:r w:rsidRPr="00D87F97">
              <w:rPr>
                <w:rFonts w:ascii="Arial" w:eastAsia="Times New Roman" w:hAnsi="Arial" w:cs="Arial"/>
                <w:lang w:eastAsia="pt-BR"/>
              </w:rPr>
              <w:t xml:space="preserve">e </w:t>
            </w:r>
            <w:r w:rsidR="00F05013" w:rsidRPr="00D87F97">
              <w:rPr>
                <w:rFonts w:ascii="Arial" w:eastAsia="Times New Roman" w:hAnsi="Arial" w:cs="Arial"/>
                <w:lang w:eastAsia="pt-BR"/>
              </w:rPr>
              <w:t>sess</w:t>
            </w:r>
            <w:r w:rsidR="00321CB8" w:rsidRPr="00D87F97">
              <w:rPr>
                <w:rFonts w:ascii="Arial" w:eastAsia="Times New Roman" w:hAnsi="Arial" w:cs="Arial"/>
                <w:lang w:eastAsia="pt-BR"/>
              </w:rPr>
              <w:t xml:space="preserve">enta e </w:t>
            </w:r>
            <w:r w:rsidR="005E322F" w:rsidRPr="00D87F97">
              <w:rPr>
                <w:rFonts w:ascii="Arial" w:eastAsia="Times New Roman" w:hAnsi="Arial" w:cs="Arial"/>
                <w:lang w:eastAsia="pt-BR"/>
              </w:rPr>
              <w:t>quatro</w:t>
            </w:r>
            <w:r w:rsidRPr="00D87F97">
              <w:rPr>
                <w:rFonts w:ascii="Arial" w:eastAsia="Times New Roman" w:hAnsi="Arial" w:cs="Arial"/>
                <w:lang w:eastAsia="pt-BR"/>
              </w:rPr>
              <w:t xml:space="preserve"> reais</w:t>
            </w:r>
            <w:r w:rsidR="00C076BF" w:rsidRPr="00D87F97">
              <w:rPr>
                <w:rFonts w:ascii="Arial" w:eastAsia="Times New Roman" w:hAnsi="Arial" w:cs="Arial"/>
                <w:lang w:eastAsia="pt-BR"/>
              </w:rPr>
              <w:t>)</w:t>
            </w:r>
          </w:p>
        </w:tc>
      </w:tr>
      <w:tr w:rsidR="00D87F97" w:rsidRPr="00D87F97" w:rsidTr="008D7189">
        <w:trPr>
          <w:tblCellSpacing w:w="0" w:type="dxa"/>
          <w:jc w:val="center"/>
        </w:trPr>
        <w:tc>
          <w:tcPr>
            <w:tcW w:w="2709" w:type="dxa"/>
            <w:tcBorders>
              <w:top w:val="outset" w:sz="6" w:space="0" w:color="auto"/>
              <w:left w:val="outset" w:sz="6" w:space="0" w:color="auto"/>
              <w:bottom w:val="outset" w:sz="6" w:space="0" w:color="auto"/>
              <w:right w:val="outset" w:sz="6" w:space="0" w:color="auto"/>
            </w:tcBorders>
            <w:hideMark/>
          </w:tcPr>
          <w:p w:rsidR="00F079FB" w:rsidRPr="00D87F97" w:rsidRDefault="0048003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c</w:t>
            </w:r>
            <w:r w:rsidR="00F079FB" w:rsidRPr="00D87F97">
              <w:rPr>
                <w:rFonts w:ascii="Arial" w:eastAsia="Times New Roman" w:hAnsi="Arial" w:cs="Arial"/>
                <w:lang w:eastAsia="pt-BR"/>
              </w:rPr>
              <w:t>) Faxineiro e Copeiro</w:t>
            </w:r>
          </w:p>
        </w:tc>
        <w:tc>
          <w:tcPr>
            <w:tcW w:w="5825" w:type="dxa"/>
            <w:tcBorders>
              <w:top w:val="outset" w:sz="6" w:space="0" w:color="auto"/>
              <w:left w:val="outset" w:sz="6" w:space="0" w:color="auto"/>
              <w:bottom w:val="outset" w:sz="6" w:space="0" w:color="auto"/>
              <w:right w:val="outset" w:sz="6" w:space="0" w:color="auto"/>
            </w:tcBorders>
            <w:hideMark/>
          </w:tcPr>
          <w:p w:rsidR="00F079FB" w:rsidRPr="00D87F97" w:rsidRDefault="00F079FB" w:rsidP="00791B7A">
            <w:pPr>
              <w:spacing w:after="0" w:line="280" w:lineRule="exact"/>
              <w:jc w:val="both"/>
              <w:rPr>
                <w:rFonts w:ascii="Arial" w:eastAsia="Times New Roman" w:hAnsi="Arial" w:cs="Arial"/>
                <w:lang w:eastAsia="pt-BR"/>
              </w:rPr>
            </w:pPr>
            <w:r w:rsidRPr="00D87F97">
              <w:rPr>
                <w:rFonts w:ascii="Arial" w:eastAsia="Times New Roman" w:hAnsi="Arial" w:cs="Arial"/>
                <w:lang w:eastAsia="pt-BR"/>
              </w:rPr>
              <w:t>R$ 1.</w:t>
            </w:r>
            <w:r w:rsidR="00791B7A" w:rsidRPr="00D87F97">
              <w:rPr>
                <w:rFonts w:ascii="Arial" w:eastAsia="Times New Roman" w:hAnsi="Arial" w:cs="Arial"/>
                <w:lang w:eastAsia="pt-BR"/>
              </w:rPr>
              <w:t>775</w:t>
            </w:r>
            <w:r w:rsidRPr="00D87F97">
              <w:rPr>
                <w:rFonts w:ascii="Arial" w:eastAsia="Times New Roman" w:hAnsi="Arial" w:cs="Arial"/>
                <w:lang w:eastAsia="pt-BR"/>
              </w:rPr>
              <w:t xml:space="preserve">,00 (um mil, </w:t>
            </w:r>
            <w:r w:rsidR="00321CB8" w:rsidRPr="00D87F97">
              <w:rPr>
                <w:rFonts w:ascii="Arial" w:eastAsia="Times New Roman" w:hAnsi="Arial" w:cs="Arial"/>
                <w:lang w:eastAsia="pt-BR"/>
              </w:rPr>
              <w:t>se</w:t>
            </w:r>
            <w:r w:rsidR="00791B7A" w:rsidRPr="00D87F97">
              <w:rPr>
                <w:rFonts w:ascii="Arial" w:eastAsia="Times New Roman" w:hAnsi="Arial" w:cs="Arial"/>
                <w:lang w:eastAsia="pt-BR"/>
              </w:rPr>
              <w:t>te</w:t>
            </w:r>
            <w:r w:rsidR="00A93FEC" w:rsidRPr="00D87F97">
              <w:rPr>
                <w:rFonts w:ascii="Arial" w:eastAsia="Times New Roman" w:hAnsi="Arial" w:cs="Arial"/>
                <w:lang w:eastAsia="pt-BR"/>
              </w:rPr>
              <w:t>c</w:t>
            </w:r>
            <w:r w:rsidRPr="00D87F97">
              <w:rPr>
                <w:rFonts w:ascii="Arial" w:eastAsia="Times New Roman" w:hAnsi="Arial" w:cs="Arial"/>
                <w:lang w:eastAsia="pt-BR"/>
              </w:rPr>
              <w:t xml:space="preserve">entos e </w:t>
            </w:r>
            <w:r w:rsidR="00791B7A" w:rsidRPr="00D87F97">
              <w:rPr>
                <w:rFonts w:ascii="Arial" w:eastAsia="Times New Roman" w:hAnsi="Arial" w:cs="Arial"/>
                <w:lang w:eastAsia="pt-BR"/>
              </w:rPr>
              <w:t>set</w:t>
            </w:r>
            <w:r w:rsidR="00902CBE" w:rsidRPr="00D87F97">
              <w:rPr>
                <w:rFonts w:ascii="Arial" w:eastAsia="Times New Roman" w:hAnsi="Arial" w:cs="Arial"/>
                <w:lang w:eastAsia="pt-BR"/>
              </w:rPr>
              <w:t xml:space="preserve">enta </w:t>
            </w:r>
            <w:r w:rsidR="00791B7A" w:rsidRPr="00D87F97">
              <w:rPr>
                <w:rFonts w:ascii="Arial" w:eastAsia="Times New Roman" w:hAnsi="Arial" w:cs="Arial"/>
                <w:lang w:eastAsia="pt-BR"/>
              </w:rPr>
              <w:t xml:space="preserve">e cinco </w:t>
            </w:r>
            <w:r w:rsidRPr="00D87F97">
              <w:rPr>
                <w:rFonts w:ascii="Arial" w:eastAsia="Times New Roman" w:hAnsi="Arial" w:cs="Arial"/>
                <w:lang w:eastAsia="pt-BR"/>
              </w:rPr>
              <w:t>reais)</w:t>
            </w:r>
          </w:p>
        </w:tc>
      </w:tr>
      <w:tr w:rsidR="00D87F97" w:rsidRPr="00D87F97" w:rsidTr="008D7189">
        <w:trPr>
          <w:tblCellSpacing w:w="0" w:type="dxa"/>
          <w:jc w:val="center"/>
        </w:trPr>
        <w:tc>
          <w:tcPr>
            <w:tcW w:w="2709" w:type="dxa"/>
            <w:tcBorders>
              <w:top w:val="outset" w:sz="6" w:space="0" w:color="auto"/>
              <w:left w:val="outset" w:sz="6" w:space="0" w:color="auto"/>
              <w:bottom w:val="outset" w:sz="6" w:space="0" w:color="auto"/>
              <w:right w:val="outset" w:sz="6" w:space="0" w:color="auto"/>
            </w:tcBorders>
            <w:hideMark/>
          </w:tcPr>
          <w:p w:rsidR="00F079FB" w:rsidRPr="00D87F97" w:rsidRDefault="0048003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d</w:t>
            </w:r>
            <w:r w:rsidRPr="00D87F97">
              <w:rPr>
                <w:rFonts w:ascii="Arial" w:eastAsia="Times New Roman" w:hAnsi="Arial" w:cs="Arial"/>
                <w:lang w:eastAsia="pt-BR"/>
              </w:rPr>
              <w:t>)</w:t>
            </w:r>
            <w:r w:rsidR="00F079FB" w:rsidRPr="00D87F97">
              <w:rPr>
                <w:rFonts w:ascii="Arial" w:eastAsia="Times New Roman" w:hAnsi="Arial" w:cs="Arial"/>
                <w:lang w:eastAsia="pt-BR"/>
              </w:rPr>
              <w:t>OfficeBoy/OfficeGirl e Empacotador</w:t>
            </w:r>
          </w:p>
        </w:tc>
        <w:tc>
          <w:tcPr>
            <w:tcW w:w="5825" w:type="dxa"/>
            <w:tcBorders>
              <w:top w:val="outset" w:sz="6" w:space="0" w:color="auto"/>
              <w:left w:val="outset" w:sz="6" w:space="0" w:color="auto"/>
              <w:bottom w:val="outset" w:sz="6" w:space="0" w:color="auto"/>
              <w:right w:val="outset" w:sz="6" w:space="0" w:color="auto"/>
            </w:tcBorders>
            <w:hideMark/>
          </w:tcPr>
          <w:p w:rsidR="00F079FB" w:rsidRPr="00D87F97" w:rsidRDefault="00F079FB" w:rsidP="00791B7A">
            <w:pPr>
              <w:spacing w:after="0" w:line="280" w:lineRule="exact"/>
              <w:jc w:val="both"/>
              <w:rPr>
                <w:rFonts w:ascii="Arial" w:eastAsia="Times New Roman" w:hAnsi="Arial" w:cs="Arial"/>
                <w:lang w:eastAsia="pt-BR"/>
              </w:rPr>
            </w:pPr>
            <w:r w:rsidRPr="00D87F97">
              <w:rPr>
                <w:rFonts w:ascii="Arial" w:eastAsia="Times New Roman" w:hAnsi="Arial" w:cs="Arial"/>
                <w:lang w:eastAsia="pt-BR"/>
              </w:rPr>
              <w:t>R$ 1.</w:t>
            </w:r>
            <w:r w:rsidR="00321CB8" w:rsidRPr="00D87F97">
              <w:rPr>
                <w:rFonts w:ascii="Arial" w:eastAsia="Times New Roman" w:hAnsi="Arial" w:cs="Arial"/>
                <w:lang w:eastAsia="pt-BR"/>
              </w:rPr>
              <w:t>4</w:t>
            </w:r>
            <w:r w:rsidR="00791B7A" w:rsidRPr="00D87F97">
              <w:rPr>
                <w:rFonts w:ascii="Arial" w:eastAsia="Times New Roman" w:hAnsi="Arial" w:cs="Arial"/>
                <w:lang w:eastAsia="pt-BR"/>
              </w:rPr>
              <w:t>84</w:t>
            </w:r>
            <w:r w:rsidR="0050633F" w:rsidRPr="00D87F97">
              <w:rPr>
                <w:rFonts w:ascii="Arial" w:eastAsia="Times New Roman" w:hAnsi="Arial" w:cs="Arial"/>
                <w:lang w:eastAsia="pt-BR"/>
              </w:rPr>
              <w:t>,</w:t>
            </w:r>
            <w:r w:rsidR="00321CB8" w:rsidRPr="00D87F97">
              <w:rPr>
                <w:rFonts w:ascii="Arial" w:eastAsia="Times New Roman" w:hAnsi="Arial" w:cs="Arial"/>
                <w:lang w:eastAsia="pt-BR"/>
              </w:rPr>
              <w:t>00 (um mil,</w:t>
            </w:r>
            <w:r w:rsidRPr="00D87F97">
              <w:rPr>
                <w:rFonts w:ascii="Arial" w:eastAsia="Times New Roman" w:hAnsi="Arial" w:cs="Arial"/>
                <w:lang w:eastAsia="pt-BR"/>
              </w:rPr>
              <w:t xml:space="preserve"> </w:t>
            </w:r>
            <w:r w:rsidR="00902CBE" w:rsidRPr="00D87F97">
              <w:rPr>
                <w:rFonts w:ascii="Arial" w:eastAsia="Times New Roman" w:hAnsi="Arial" w:cs="Arial"/>
                <w:lang w:eastAsia="pt-BR"/>
              </w:rPr>
              <w:t>quatroc</w:t>
            </w:r>
            <w:r w:rsidR="00B92741" w:rsidRPr="00D87F97">
              <w:rPr>
                <w:rFonts w:ascii="Arial" w:eastAsia="Times New Roman" w:hAnsi="Arial" w:cs="Arial"/>
                <w:lang w:eastAsia="pt-BR"/>
              </w:rPr>
              <w:t>ento</w:t>
            </w:r>
            <w:r w:rsidR="00A93FEC" w:rsidRPr="00D87F97">
              <w:rPr>
                <w:rFonts w:ascii="Arial" w:eastAsia="Times New Roman" w:hAnsi="Arial" w:cs="Arial"/>
                <w:lang w:eastAsia="pt-BR"/>
              </w:rPr>
              <w:t>s</w:t>
            </w:r>
            <w:r w:rsidRPr="00D87F97">
              <w:rPr>
                <w:rFonts w:ascii="Arial" w:eastAsia="Times New Roman" w:hAnsi="Arial" w:cs="Arial"/>
                <w:lang w:eastAsia="pt-BR"/>
              </w:rPr>
              <w:t xml:space="preserve"> </w:t>
            </w:r>
            <w:r w:rsidR="00F05013" w:rsidRPr="00D87F97">
              <w:rPr>
                <w:rFonts w:ascii="Arial" w:eastAsia="Times New Roman" w:hAnsi="Arial" w:cs="Arial"/>
                <w:lang w:eastAsia="pt-BR"/>
              </w:rPr>
              <w:t xml:space="preserve">e </w:t>
            </w:r>
            <w:r w:rsidR="00791B7A" w:rsidRPr="00D87F97">
              <w:rPr>
                <w:rFonts w:ascii="Arial" w:eastAsia="Times New Roman" w:hAnsi="Arial" w:cs="Arial"/>
                <w:lang w:eastAsia="pt-BR"/>
              </w:rPr>
              <w:t>oitenta e quatro</w:t>
            </w:r>
            <w:r w:rsidRPr="00D87F97">
              <w:rPr>
                <w:rFonts w:ascii="Arial" w:eastAsia="Times New Roman" w:hAnsi="Arial" w:cs="Arial"/>
                <w:lang w:eastAsia="pt-BR"/>
              </w:rPr>
              <w:t xml:space="preserve"> reais)</w:t>
            </w:r>
          </w:p>
          <w:p w:rsidR="00582585" w:rsidRPr="00D87F97" w:rsidRDefault="00582585" w:rsidP="00791B7A">
            <w:pPr>
              <w:spacing w:after="0" w:line="280" w:lineRule="exact"/>
              <w:jc w:val="both"/>
              <w:rPr>
                <w:rFonts w:ascii="Arial" w:eastAsia="Times New Roman" w:hAnsi="Arial" w:cs="Arial"/>
                <w:highlight w:val="yellow"/>
                <w:lang w:eastAsia="pt-BR"/>
              </w:rPr>
            </w:pPr>
          </w:p>
        </w:tc>
      </w:tr>
      <w:tr w:rsidR="00D87F97" w:rsidRPr="00D87F97" w:rsidTr="008D7189">
        <w:trPr>
          <w:trHeight w:val="551"/>
          <w:tblCellSpacing w:w="0" w:type="dxa"/>
          <w:jc w:val="center"/>
        </w:trPr>
        <w:tc>
          <w:tcPr>
            <w:tcW w:w="2709" w:type="dxa"/>
            <w:tcBorders>
              <w:top w:val="outset" w:sz="6" w:space="0" w:color="auto"/>
              <w:left w:val="outset" w:sz="6" w:space="0" w:color="auto"/>
              <w:bottom w:val="outset" w:sz="6" w:space="0" w:color="auto"/>
              <w:right w:val="outset" w:sz="6" w:space="0" w:color="auto"/>
            </w:tcBorders>
            <w:hideMark/>
          </w:tcPr>
          <w:p w:rsidR="00F079FB" w:rsidRPr="00D87F97" w:rsidRDefault="00582585" w:rsidP="0077458F">
            <w:pPr>
              <w:spacing w:after="0" w:line="280" w:lineRule="exact"/>
              <w:rPr>
                <w:rFonts w:ascii="Arial" w:eastAsia="Times New Roman" w:hAnsi="Arial" w:cs="Arial"/>
                <w:lang w:eastAsia="pt-BR"/>
              </w:rPr>
            </w:pPr>
            <w:r w:rsidRPr="00D87F97">
              <w:rPr>
                <w:rFonts w:ascii="Arial" w:eastAsia="Times New Roman" w:hAnsi="Arial" w:cs="Arial"/>
                <w:b/>
                <w:lang w:eastAsia="pt-BR"/>
              </w:rPr>
              <w:t xml:space="preserve"> </w:t>
            </w:r>
            <w:r w:rsidR="0048003B" w:rsidRPr="00D87F97">
              <w:rPr>
                <w:rFonts w:ascii="Arial" w:eastAsia="Times New Roman" w:hAnsi="Arial" w:cs="Arial"/>
                <w:b/>
                <w:lang w:eastAsia="pt-BR"/>
              </w:rPr>
              <w:t>e</w:t>
            </w:r>
            <w:r w:rsidR="00F079FB" w:rsidRPr="00D87F97">
              <w:rPr>
                <w:rFonts w:ascii="Arial" w:eastAsia="Times New Roman" w:hAnsi="Arial" w:cs="Arial"/>
                <w:lang w:eastAsia="pt-BR"/>
              </w:rPr>
              <w:t>) Garantia do Comissionista</w:t>
            </w:r>
          </w:p>
        </w:tc>
        <w:tc>
          <w:tcPr>
            <w:tcW w:w="5825" w:type="dxa"/>
            <w:tcBorders>
              <w:top w:val="outset" w:sz="6" w:space="0" w:color="auto"/>
              <w:left w:val="outset" w:sz="6" w:space="0" w:color="auto"/>
              <w:bottom w:val="outset" w:sz="6" w:space="0" w:color="auto"/>
              <w:right w:val="outset" w:sz="6" w:space="0" w:color="auto"/>
            </w:tcBorders>
            <w:hideMark/>
          </w:tcPr>
          <w:p w:rsidR="00F079FB" w:rsidRPr="00D87F97" w:rsidRDefault="00F079FB" w:rsidP="00791B7A">
            <w:pPr>
              <w:pStyle w:val="SemEspaamento"/>
              <w:spacing w:line="280" w:lineRule="exact"/>
              <w:rPr>
                <w:rFonts w:cs="Arial"/>
                <w:sz w:val="22"/>
                <w:szCs w:val="22"/>
                <w:highlight w:val="yellow"/>
              </w:rPr>
            </w:pPr>
            <w:r w:rsidRPr="00D87F97">
              <w:rPr>
                <w:rFonts w:cs="Arial"/>
                <w:sz w:val="22"/>
                <w:szCs w:val="22"/>
              </w:rPr>
              <w:t xml:space="preserve">R$ </w:t>
            </w:r>
            <w:r w:rsidR="00321CB8" w:rsidRPr="00D87F97">
              <w:rPr>
                <w:rFonts w:cs="Arial"/>
                <w:sz w:val="22"/>
                <w:szCs w:val="22"/>
              </w:rPr>
              <w:t>2</w:t>
            </w:r>
            <w:r w:rsidRPr="00D87F97">
              <w:rPr>
                <w:rFonts w:cs="Arial"/>
                <w:sz w:val="22"/>
                <w:szCs w:val="22"/>
              </w:rPr>
              <w:t>.</w:t>
            </w:r>
            <w:r w:rsidR="00791B7A" w:rsidRPr="00D87F97">
              <w:rPr>
                <w:rFonts w:cs="Arial"/>
                <w:sz w:val="22"/>
                <w:szCs w:val="22"/>
              </w:rPr>
              <w:t>364</w:t>
            </w:r>
            <w:r w:rsidRPr="00D87F97">
              <w:rPr>
                <w:rFonts w:cs="Arial"/>
                <w:sz w:val="22"/>
                <w:szCs w:val="22"/>
              </w:rPr>
              <w:t>,00 (</w:t>
            </w:r>
            <w:r w:rsidR="006F46BC" w:rsidRPr="00D87F97">
              <w:rPr>
                <w:rFonts w:cs="Arial"/>
                <w:sz w:val="22"/>
                <w:szCs w:val="22"/>
              </w:rPr>
              <w:t xml:space="preserve">dois mil, </w:t>
            </w:r>
            <w:r w:rsidR="00791B7A" w:rsidRPr="00D87F97">
              <w:rPr>
                <w:rFonts w:cs="Arial"/>
                <w:sz w:val="22"/>
                <w:szCs w:val="22"/>
              </w:rPr>
              <w:t>tre</w:t>
            </w:r>
            <w:r w:rsidR="006F46BC" w:rsidRPr="00D87F97">
              <w:rPr>
                <w:rFonts w:cs="Arial"/>
                <w:sz w:val="22"/>
                <w:szCs w:val="22"/>
              </w:rPr>
              <w:t xml:space="preserve">zentos e </w:t>
            </w:r>
            <w:r w:rsidR="00791B7A" w:rsidRPr="00D87F97">
              <w:rPr>
                <w:rFonts w:cs="Arial"/>
                <w:sz w:val="22"/>
                <w:szCs w:val="22"/>
              </w:rPr>
              <w:t>sess</w:t>
            </w:r>
            <w:r w:rsidR="006F46BC" w:rsidRPr="00D87F97">
              <w:rPr>
                <w:rFonts w:cs="Arial"/>
                <w:sz w:val="22"/>
                <w:szCs w:val="22"/>
              </w:rPr>
              <w:t>enta e</w:t>
            </w:r>
            <w:r w:rsidR="00F05013" w:rsidRPr="00D87F97">
              <w:rPr>
                <w:rFonts w:cs="Arial"/>
                <w:sz w:val="22"/>
                <w:szCs w:val="22"/>
              </w:rPr>
              <w:t xml:space="preserve"> </w:t>
            </w:r>
            <w:r w:rsidR="00791B7A" w:rsidRPr="00D87F97">
              <w:rPr>
                <w:rFonts w:cs="Arial"/>
                <w:sz w:val="22"/>
                <w:szCs w:val="22"/>
              </w:rPr>
              <w:t>quatro</w:t>
            </w:r>
            <w:r w:rsidR="00321CB8" w:rsidRPr="00D87F97">
              <w:rPr>
                <w:rFonts w:cs="Arial"/>
                <w:sz w:val="22"/>
                <w:szCs w:val="22"/>
              </w:rPr>
              <w:t xml:space="preserve"> </w:t>
            </w:r>
            <w:r w:rsidRPr="00D87F97">
              <w:rPr>
                <w:rFonts w:cs="Arial"/>
                <w:sz w:val="22"/>
                <w:szCs w:val="22"/>
              </w:rPr>
              <w:t>reais)</w:t>
            </w:r>
          </w:p>
        </w:tc>
      </w:tr>
    </w:tbl>
    <w:p w:rsidR="003B1F83" w:rsidRPr="00D87F97" w:rsidRDefault="003B1F83" w:rsidP="0077458F">
      <w:pPr>
        <w:spacing w:after="0" w:line="280" w:lineRule="exact"/>
        <w:jc w:val="both"/>
        <w:rPr>
          <w:rFonts w:ascii="Arial" w:eastAsia="Times New Roman" w:hAnsi="Arial" w:cs="Arial"/>
          <w:lang w:eastAsia="pt-B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5825"/>
      </w:tblGrid>
      <w:tr w:rsidR="00D87F97" w:rsidRPr="00D87F97" w:rsidTr="0030508F">
        <w:trPr>
          <w:tblCellSpacing w:w="0" w:type="dxa"/>
          <w:jc w:val="center"/>
        </w:trPr>
        <w:tc>
          <w:tcPr>
            <w:tcW w:w="8534" w:type="dxa"/>
            <w:gridSpan w:val="2"/>
            <w:tcBorders>
              <w:top w:val="outset" w:sz="6" w:space="0" w:color="auto"/>
              <w:left w:val="outset" w:sz="6" w:space="0" w:color="auto"/>
              <w:bottom w:val="outset" w:sz="6" w:space="0" w:color="auto"/>
              <w:right w:val="outset" w:sz="6" w:space="0" w:color="auto"/>
            </w:tcBorders>
            <w:vAlign w:val="center"/>
            <w:hideMark/>
          </w:tcPr>
          <w:p w:rsidR="003B1F83" w:rsidRPr="00D87F97" w:rsidRDefault="003B1F83" w:rsidP="0077458F">
            <w:pPr>
              <w:spacing w:after="0" w:line="280" w:lineRule="exact"/>
              <w:jc w:val="both"/>
              <w:rPr>
                <w:rFonts w:ascii="Arial" w:eastAsia="Times New Roman" w:hAnsi="Arial" w:cs="Arial"/>
                <w:lang w:eastAsia="pt-BR"/>
              </w:rPr>
            </w:pPr>
            <w:r w:rsidRPr="00D87F97">
              <w:rPr>
                <w:rFonts w:ascii="Arial" w:eastAsia="Times New Roman" w:hAnsi="Arial" w:cs="Arial"/>
                <w:b/>
                <w:bCs/>
                <w:lang w:eastAsia="pt-BR"/>
              </w:rPr>
              <w:t>II – Feirantes e Ambulantes:</w:t>
            </w:r>
          </w:p>
        </w:tc>
      </w:tr>
      <w:tr w:rsidR="00D87F97" w:rsidRPr="00D87F97" w:rsidTr="0030508F">
        <w:trPr>
          <w:tblCellSpacing w:w="0" w:type="dxa"/>
          <w:jc w:val="center"/>
        </w:trPr>
        <w:tc>
          <w:tcPr>
            <w:tcW w:w="2709" w:type="dxa"/>
            <w:tcBorders>
              <w:top w:val="outset" w:sz="6" w:space="0" w:color="auto"/>
              <w:left w:val="outset" w:sz="6" w:space="0" w:color="auto"/>
              <w:bottom w:val="outset" w:sz="6" w:space="0" w:color="auto"/>
              <w:right w:val="outset" w:sz="6" w:space="0" w:color="auto"/>
            </w:tcBorders>
            <w:hideMark/>
          </w:tcPr>
          <w:p w:rsidR="003B1F83" w:rsidRPr="00D87F97" w:rsidRDefault="003B1F83" w:rsidP="0077458F">
            <w:pPr>
              <w:spacing w:after="0" w:line="280" w:lineRule="exact"/>
              <w:jc w:val="both"/>
              <w:rPr>
                <w:rFonts w:ascii="Arial" w:eastAsia="Times New Roman" w:hAnsi="Arial" w:cs="Arial"/>
                <w:lang w:eastAsia="pt-BR"/>
              </w:rPr>
            </w:pPr>
            <w:r w:rsidRPr="00D87F97">
              <w:rPr>
                <w:rFonts w:ascii="Arial" w:eastAsia="Times New Roman" w:hAnsi="Arial" w:cs="Arial"/>
                <w:lang w:eastAsia="pt-BR"/>
              </w:rPr>
              <w:t>a) Empregados em geral</w:t>
            </w:r>
          </w:p>
        </w:tc>
        <w:tc>
          <w:tcPr>
            <w:tcW w:w="5825" w:type="dxa"/>
            <w:tcBorders>
              <w:top w:val="outset" w:sz="6" w:space="0" w:color="auto"/>
              <w:left w:val="outset" w:sz="6" w:space="0" w:color="auto"/>
              <w:bottom w:val="outset" w:sz="6" w:space="0" w:color="auto"/>
              <w:right w:val="outset" w:sz="6" w:space="0" w:color="auto"/>
            </w:tcBorders>
            <w:hideMark/>
          </w:tcPr>
          <w:p w:rsidR="003B1F83" w:rsidRPr="00D87F97" w:rsidRDefault="00B92741" w:rsidP="00791B7A">
            <w:pPr>
              <w:tabs>
                <w:tab w:val="left" w:pos="411"/>
                <w:tab w:val="left" w:pos="1455"/>
              </w:tabs>
              <w:spacing w:after="0" w:line="280" w:lineRule="exact"/>
              <w:jc w:val="both"/>
              <w:rPr>
                <w:rFonts w:ascii="Arial" w:eastAsia="Times New Roman" w:hAnsi="Arial" w:cs="Arial"/>
                <w:lang w:eastAsia="pt-BR"/>
              </w:rPr>
            </w:pPr>
            <w:r w:rsidRPr="00D87F97">
              <w:rPr>
                <w:rFonts w:ascii="Arial" w:eastAsia="Times New Roman" w:hAnsi="Arial" w:cs="Arial"/>
                <w:lang w:eastAsia="pt-BR"/>
              </w:rPr>
              <w:t>R$ 1.</w:t>
            </w:r>
            <w:r w:rsidR="00791B7A" w:rsidRPr="00D87F97">
              <w:rPr>
                <w:rFonts w:ascii="Arial" w:eastAsia="Times New Roman" w:hAnsi="Arial" w:cs="Arial"/>
                <w:lang w:eastAsia="pt-BR"/>
              </w:rPr>
              <w:t>834</w:t>
            </w:r>
            <w:r w:rsidR="00F079FB" w:rsidRPr="00D87F97">
              <w:rPr>
                <w:rFonts w:ascii="Arial" w:eastAsia="Times New Roman" w:hAnsi="Arial" w:cs="Arial"/>
                <w:lang w:eastAsia="pt-BR"/>
              </w:rPr>
              <w:t xml:space="preserve">,00 (Um mil </w:t>
            </w:r>
            <w:r w:rsidR="00791B7A" w:rsidRPr="00D87F97">
              <w:rPr>
                <w:rFonts w:ascii="Arial" w:eastAsia="Times New Roman" w:hAnsi="Arial" w:cs="Arial"/>
                <w:lang w:eastAsia="pt-BR"/>
              </w:rPr>
              <w:t>oito</w:t>
            </w:r>
            <w:r w:rsidR="00321CB8" w:rsidRPr="00D87F97">
              <w:rPr>
                <w:rFonts w:ascii="Arial" w:eastAsia="Times New Roman" w:hAnsi="Arial" w:cs="Arial"/>
                <w:lang w:eastAsia="pt-BR"/>
              </w:rPr>
              <w:t>c</w:t>
            </w:r>
            <w:r w:rsidR="00F079FB" w:rsidRPr="00D87F97">
              <w:rPr>
                <w:rFonts w:ascii="Arial" w:eastAsia="Times New Roman" w:hAnsi="Arial" w:cs="Arial"/>
                <w:lang w:eastAsia="pt-BR"/>
              </w:rPr>
              <w:t xml:space="preserve">entos e </w:t>
            </w:r>
            <w:r w:rsidR="00791B7A" w:rsidRPr="00D87F97">
              <w:rPr>
                <w:rFonts w:ascii="Arial" w:eastAsia="Times New Roman" w:hAnsi="Arial" w:cs="Arial"/>
                <w:lang w:eastAsia="pt-BR"/>
              </w:rPr>
              <w:t>trinta e quatro</w:t>
            </w:r>
            <w:r w:rsidR="00F079FB" w:rsidRPr="00D87F97">
              <w:rPr>
                <w:rFonts w:ascii="Arial" w:eastAsia="Times New Roman" w:hAnsi="Arial" w:cs="Arial"/>
                <w:lang w:eastAsia="pt-BR"/>
              </w:rPr>
              <w:t xml:space="preserve"> reais</w:t>
            </w:r>
            <w:r w:rsidR="00C076BF" w:rsidRPr="00D87F97">
              <w:rPr>
                <w:rFonts w:ascii="Arial" w:eastAsia="Times New Roman" w:hAnsi="Arial" w:cs="Arial"/>
                <w:lang w:eastAsia="pt-BR"/>
              </w:rPr>
              <w:t>)</w:t>
            </w:r>
          </w:p>
        </w:tc>
      </w:tr>
    </w:tbl>
    <w:p w:rsidR="003B1F83" w:rsidRPr="00D87F97" w:rsidRDefault="003B1F83" w:rsidP="0077458F">
      <w:pPr>
        <w:spacing w:after="0" w:line="280" w:lineRule="exact"/>
        <w:jc w:val="both"/>
        <w:rPr>
          <w:rFonts w:ascii="Arial" w:eastAsia="Times New Roman" w:hAnsi="Arial" w:cs="Arial"/>
          <w:sz w:val="24"/>
          <w:szCs w:val="24"/>
          <w:lang w:eastAsia="pt-BR"/>
        </w:rPr>
      </w:pPr>
    </w:p>
    <w:p w:rsidR="00321CB8" w:rsidRPr="00F219C6" w:rsidRDefault="00321CB8" w:rsidP="0077458F">
      <w:pPr>
        <w:spacing w:after="0" w:line="280" w:lineRule="exact"/>
        <w:jc w:val="both"/>
        <w:rPr>
          <w:rFonts w:ascii="Arial" w:eastAsia="Times New Roman" w:hAnsi="Arial" w:cs="Arial"/>
          <w:sz w:val="24"/>
          <w:szCs w:val="24"/>
          <w:lang w:eastAsia="pt-BR"/>
        </w:rPr>
      </w:pPr>
    </w:p>
    <w:p w:rsidR="00927502" w:rsidRPr="00F219C6" w:rsidRDefault="001D55C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3B1F83" w:rsidRPr="00F219C6">
        <w:rPr>
          <w:rFonts w:ascii="Arial" w:eastAsia="Times New Roman" w:hAnsi="Arial" w:cs="Arial"/>
          <w:b/>
          <w:bCs/>
          <w:sz w:val="24"/>
          <w:szCs w:val="24"/>
          <w:lang w:eastAsia="pt-BR"/>
        </w:rPr>
        <w:t xml:space="preserve"> - REGIME ESPECIAL DE PISO SALARIAL - REPIS - CLÁUSULA POR ADESÃO</w:t>
      </w:r>
    </w:p>
    <w:p w:rsidR="00927502" w:rsidRPr="00F219C6" w:rsidRDefault="00927502" w:rsidP="0077458F">
      <w:pPr>
        <w:spacing w:after="0" w:line="280" w:lineRule="exact"/>
        <w:jc w:val="both"/>
        <w:rPr>
          <w:rFonts w:ascii="Arial" w:eastAsia="Times New Roman" w:hAnsi="Arial" w:cs="Arial"/>
          <w:b/>
          <w:bCs/>
          <w:sz w:val="24"/>
          <w:szCs w:val="24"/>
          <w:lang w:eastAsia="pt-BR"/>
        </w:rPr>
      </w:pPr>
    </w:p>
    <w:p w:rsidR="002B5BE6" w:rsidRPr="00F219C6" w:rsidRDefault="003B1F83" w:rsidP="0077458F">
      <w:pPr>
        <w:spacing w:after="0" w:line="280" w:lineRule="exact"/>
        <w:jc w:val="both"/>
        <w:rPr>
          <w:rFonts w:ascii="Arial" w:eastAsia="Cambria" w:hAnsi="Arial" w:cs="Arial"/>
          <w:sz w:val="24"/>
          <w:szCs w:val="24"/>
        </w:rPr>
      </w:pPr>
      <w:r w:rsidRPr="00F219C6">
        <w:rPr>
          <w:rFonts w:ascii="Arial" w:eastAsia="Times New Roman" w:hAnsi="Arial" w:cs="Arial"/>
          <w:sz w:val="24"/>
          <w:szCs w:val="24"/>
          <w:lang w:eastAsia="pt-BR"/>
        </w:rPr>
        <w:t>Objetivando dar tratamento diferenciado e favorecido às empresas de pequeno porte (EPP’s)</w:t>
      </w:r>
      <w:r w:rsidR="004569CB"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microempresas (ME’s)</w:t>
      </w:r>
      <w:r w:rsidR="004569CB" w:rsidRPr="00F219C6">
        <w:rPr>
          <w:rFonts w:ascii="Arial" w:eastAsia="Times New Roman" w:hAnsi="Arial" w:cs="Arial"/>
          <w:sz w:val="24"/>
          <w:szCs w:val="24"/>
          <w:lang w:eastAsia="pt-BR"/>
        </w:rPr>
        <w:t xml:space="preserve"> e microempreendedor individual (MEI) </w:t>
      </w:r>
      <w:r w:rsidRPr="00F219C6">
        <w:rPr>
          <w:rFonts w:ascii="Arial" w:eastAsia="Times New Roman" w:hAnsi="Arial" w:cs="Arial"/>
          <w:sz w:val="24"/>
          <w:szCs w:val="24"/>
          <w:lang w:eastAsia="pt-BR"/>
        </w:rPr>
        <w:t>, fica instituído o Regime Especial de Piso Salarial – </w:t>
      </w:r>
      <w:r w:rsidRPr="00F219C6">
        <w:rPr>
          <w:rFonts w:ascii="Arial" w:eastAsia="Times New Roman" w:hAnsi="Arial" w:cs="Arial"/>
          <w:b/>
          <w:bCs/>
          <w:sz w:val="24"/>
          <w:szCs w:val="24"/>
          <w:lang w:eastAsia="pt-BR"/>
        </w:rPr>
        <w:t>REPIS</w:t>
      </w:r>
      <w:r w:rsidRPr="00F219C6">
        <w:rPr>
          <w:rFonts w:ascii="Arial" w:eastAsia="Times New Roman" w:hAnsi="Arial" w:cs="Arial"/>
          <w:sz w:val="24"/>
          <w:szCs w:val="24"/>
          <w:lang w:eastAsia="pt-BR"/>
        </w:rPr>
        <w:t xml:space="preserve">, </w:t>
      </w:r>
      <w:r w:rsidR="00B82089" w:rsidRPr="00F219C6">
        <w:rPr>
          <w:rFonts w:ascii="Arial" w:eastAsia="Cambria" w:hAnsi="Arial" w:cs="Arial"/>
          <w:sz w:val="24"/>
          <w:szCs w:val="24"/>
        </w:rPr>
        <w:t>mediante adesão individual por estabelecimento, pelas empresas interessadas, condicionada ao cumprimento das condições a seguir estabelecidas:</w:t>
      </w:r>
    </w:p>
    <w:p w:rsidR="0087013F" w:rsidRPr="00F219C6" w:rsidRDefault="0087013F" w:rsidP="0077458F">
      <w:pPr>
        <w:spacing w:after="0" w:line="280" w:lineRule="exact"/>
        <w:jc w:val="both"/>
        <w:rPr>
          <w:rFonts w:ascii="Arial" w:eastAsia="Cambria" w:hAnsi="Arial" w:cs="Arial"/>
          <w:sz w:val="24"/>
          <w:szCs w:val="24"/>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w:t>
      </w:r>
      <w:r w:rsidRPr="00F219C6">
        <w:rPr>
          <w:rFonts w:ascii="Arial" w:eastAsia="Times New Roman" w:hAnsi="Arial" w:cs="Arial"/>
          <w:sz w:val="24"/>
          <w:szCs w:val="24"/>
          <w:lang w:eastAsia="pt-BR"/>
        </w:rPr>
        <w:t> – Considera-se para os efeitos desta cláusula a pessoa jurídica que aufira receita bruta anual, nos seguintes limites: </w:t>
      </w:r>
      <w:r w:rsidRPr="00F219C6">
        <w:rPr>
          <w:rFonts w:ascii="Arial" w:eastAsia="Times New Roman" w:hAnsi="Arial" w:cs="Arial"/>
          <w:b/>
          <w:bCs/>
          <w:sz w:val="24"/>
          <w:szCs w:val="24"/>
          <w:lang w:eastAsia="pt-BR"/>
        </w:rPr>
        <w:t>Empresa de Pequeno Porte (EPP’s)</w:t>
      </w:r>
      <w:r w:rsidRPr="00F219C6">
        <w:rPr>
          <w:rFonts w:ascii="Arial" w:eastAsia="Times New Roman" w:hAnsi="Arial" w:cs="Arial"/>
          <w:sz w:val="24"/>
          <w:szCs w:val="24"/>
          <w:lang w:eastAsia="pt-BR"/>
        </w:rPr>
        <w:t xml:space="preserve"> aquela com faturamento superior a R$ 360.000,00 (trezentos e sessenta mil reais) e igual ou inferior a </w:t>
      </w:r>
      <w:r w:rsidR="00C90F56" w:rsidRPr="00F219C6">
        <w:rPr>
          <w:rFonts w:ascii="Arial" w:eastAsia="Times New Roman" w:hAnsi="Arial" w:cs="Arial"/>
          <w:sz w:val="24"/>
          <w:szCs w:val="24"/>
          <w:lang w:eastAsia="pt-BR"/>
        </w:rPr>
        <w:t>4.800.000,00 (quatro milhões e oitocentos mil reais).</w:t>
      </w:r>
      <w:r w:rsidR="0096460B" w:rsidRPr="00F219C6" w:rsidDel="0096460B">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Micro Empresa (ME’s) aquela com faturamento inferior a R$ 360.000,00 (trezentos e sessenta mil reais)</w:t>
      </w:r>
      <w:r w:rsidR="004569CB" w:rsidRPr="00F219C6">
        <w:rPr>
          <w:rFonts w:ascii="Arial" w:eastAsia="Times New Roman" w:hAnsi="Arial" w:cs="Arial"/>
          <w:sz w:val="24"/>
          <w:szCs w:val="24"/>
          <w:lang w:eastAsia="pt-BR"/>
        </w:rPr>
        <w:t xml:space="preserve"> e Microempreendedor (MEI) aquela com faturamento anual de até R$ </w:t>
      </w:r>
      <w:r w:rsidR="00FB1304" w:rsidRPr="00F219C6">
        <w:rPr>
          <w:rFonts w:ascii="Arial" w:eastAsia="Times New Roman" w:hAnsi="Arial" w:cs="Arial"/>
          <w:sz w:val="24"/>
          <w:szCs w:val="24"/>
          <w:lang w:eastAsia="pt-BR"/>
        </w:rPr>
        <w:t>81</w:t>
      </w:r>
      <w:r w:rsidR="004569CB" w:rsidRPr="00F219C6">
        <w:rPr>
          <w:rFonts w:ascii="Arial" w:eastAsia="Times New Roman" w:hAnsi="Arial" w:cs="Arial"/>
          <w:sz w:val="24"/>
          <w:szCs w:val="24"/>
          <w:lang w:eastAsia="pt-BR"/>
        </w:rPr>
        <w:t>.000,00 (</w:t>
      </w:r>
      <w:r w:rsidR="00FB1304" w:rsidRPr="00F219C6">
        <w:rPr>
          <w:rFonts w:ascii="Arial" w:eastAsia="Times New Roman" w:hAnsi="Arial" w:cs="Arial"/>
          <w:sz w:val="24"/>
          <w:szCs w:val="24"/>
          <w:lang w:eastAsia="pt-BR"/>
        </w:rPr>
        <w:t>oit</w:t>
      </w:r>
      <w:r w:rsidR="004569CB" w:rsidRPr="00F219C6">
        <w:rPr>
          <w:rFonts w:ascii="Arial" w:eastAsia="Times New Roman" w:hAnsi="Arial" w:cs="Arial"/>
          <w:sz w:val="24"/>
          <w:szCs w:val="24"/>
          <w:lang w:eastAsia="pt-BR"/>
        </w:rPr>
        <w:t>enta</w:t>
      </w:r>
      <w:r w:rsidR="00FB1304" w:rsidRPr="00F219C6">
        <w:rPr>
          <w:rFonts w:ascii="Arial" w:eastAsia="Times New Roman" w:hAnsi="Arial" w:cs="Arial"/>
          <w:sz w:val="24"/>
          <w:szCs w:val="24"/>
          <w:lang w:eastAsia="pt-BR"/>
        </w:rPr>
        <w:t xml:space="preserve"> e um</w:t>
      </w:r>
      <w:r w:rsidR="004569CB" w:rsidRPr="00F219C6">
        <w:rPr>
          <w:rFonts w:ascii="Arial" w:eastAsia="Times New Roman" w:hAnsi="Arial" w:cs="Arial"/>
          <w:sz w:val="24"/>
          <w:szCs w:val="24"/>
          <w:lang w:eastAsia="pt-BR"/>
        </w:rPr>
        <w:t xml:space="preserve"> mil reais).</w:t>
      </w:r>
      <w:r w:rsidRPr="00F219C6">
        <w:rPr>
          <w:rFonts w:ascii="Arial" w:eastAsia="Times New Roman" w:hAnsi="Arial" w:cs="Arial"/>
          <w:sz w:val="24"/>
          <w:szCs w:val="24"/>
          <w:lang w:eastAsia="pt-BR"/>
        </w:rPr>
        <w:t xml:space="preserve"> Na hipótese de legislação superveniente que vier a alterar esses limites, prevalecerão os novos valores fixados.</w:t>
      </w:r>
    </w:p>
    <w:p w:rsidR="00731874" w:rsidRPr="00F219C6" w:rsidRDefault="00731874" w:rsidP="0077458F">
      <w:pPr>
        <w:spacing w:after="0" w:line="280" w:lineRule="exact"/>
        <w:jc w:val="both"/>
        <w:rPr>
          <w:rFonts w:ascii="Arial" w:eastAsia="Times New Roman" w:hAnsi="Arial" w:cs="Arial"/>
          <w:b/>
          <w:bCs/>
          <w:sz w:val="24"/>
          <w:szCs w:val="24"/>
          <w:lang w:eastAsia="pt-BR"/>
        </w:rPr>
      </w:pPr>
    </w:p>
    <w:p w:rsidR="0048003B"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2º – </w:t>
      </w:r>
      <w:r w:rsidRPr="00F219C6">
        <w:rPr>
          <w:rFonts w:ascii="Arial" w:eastAsia="Times New Roman" w:hAnsi="Arial" w:cs="Arial"/>
          <w:sz w:val="24"/>
          <w:szCs w:val="24"/>
          <w:lang w:eastAsia="pt-BR"/>
        </w:rPr>
        <w:t xml:space="preserve">Para adesão ao REPIS, as empresas enquadradas na forma do </w:t>
      </w:r>
      <w:r w:rsidRPr="00F219C6">
        <w:rPr>
          <w:rFonts w:ascii="Arial" w:eastAsia="Times New Roman" w:hAnsi="Arial" w:cs="Arial"/>
          <w:i/>
          <w:sz w:val="24"/>
          <w:szCs w:val="24"/>
          <w:lang w:eastAsia="pt-BR"/>
        </w:rPr>
        <w:t>caput</w:t>
      </w:r>
      <w:r w:rsidR="0030508F" w:rsidRPr="00F219C6">
        <w:rPr>
          <w:rFonts w:ascii="Arial" w:eastAsia="Times New Roman" w:hAnsi="Arial" w:cs="Arial"/>
          <w:sz w:val="24"/>
          <w:szCs w:val="24"/>
          <w:lang w:eastAsia="pt-BR"/>
        </w:rPr>
        <w:t xml:space="preserve"> e</w:t>
      </w:r>
      <w:r w:rsidRPr="00F219C6">
        <w:rPr>
          <w:rFonts w:ascii="Arial" w:eastAsia="Times New Roman" w:hAnsi="Arial" w:cs="Arial"/>
          <w:sz w:val="24"/>
          <w:szCs w:val="24"/>
          <w:lang w:eastAsia="pt-BR"/>
        </w:rPr>
        <w:t xml:space="preserve"> parágrafo 1º desta cláusula deverão requerer a expedição de </w:t>
      </w:r>
      <w:r w:rsidRPr="00F219C6">
        <w:rPr>
          <w:rFonts w:ascii="Arial" w:eastAsia="Times New Roman" w:hAnsi="Arial" w:cs="Arial"/>
          <w:b/>
          <w:bCs/>
          <w:sz w:val="24"/>
          <w:szCs w:val="24"/>
          <w:lang w:eastAsia="pt-BR"/>
        </w:rPr>
        <w:t>CERTIFICADO DE ADESÃO AO REPIS</w:t>
      </w:r>
      <w:r w:rsidRPr="00F219C6">
        <w:rPr>
          <w:rFonts w:ascii="Arial" w:eastAsia="Times New Roman" w:hAnsi="Arial" w:cs="Arial"/>
          <w:sz w:val="24"/>
          <w:szCs w:val="24"/>
          <w:lang w:eastAsia="pt-BR"/>
        </w:rPr>
        <w:t xml:space="preserve"> através do encaminhamento de formulário ao Sincomércio - Sindicato do Comércio Varejista de </w:t>
      </w:r>
      <w:r w:rsidR="0048003B" w:rsidRPr="00F219C6">
        <w:rPr>
          <w:rFonts w:ascii="Arial" w:eastAsia="Times New Roman" w:hAnsi="Arial" w:cs="Arial"/>
          <w:sz w:val="24"/>
          <w:szCs w:val="24"/>
          <w:lang w:eastAsia="pt-BR"/>
        </w:rPr>
        <w:t>Pindamonhan-</w:t>
      </w:r>
    </w:p>
    <w:p w:rsidR="0048003B" w:rsidRPr="00F219C6" w:rsidRDefault="0048003B" w:rsidP="0077458F">
      <w:pPr>
        <w:spacing w:after="0" w:line="280" w:lineRule="exact"/>
        <w:jc w:val="both"/>
        <w:rPr>
          <w:rFonts w:ascii="Arial" w:eastAsia="Times New Roman" w:hAnsi="Arial" w:cs="Arial"/>
          <w:sz w:val="24"/>
          <w:szCs w:val="24"/>
          <w:lang w:eastAsia="pt-BR"/>
        </w:rPr>
      </w:pPr>
    </w:p>
    <w:p w:rsidR="00D21328" w:rsidRPr="00F219C6" w:rsidRDefault="00D21328" w:rsidP="0077458F">
      <w:pPr>
        <w:spacing w:after="0" w:line="280" w:lineRule="exact"/>
        <w:jc w:val="both"/>
        <w:rPr>
          <w:rFonts w:ascii="Arial" w:eastAsia="Times New Roman" w:hAnsi="Arial" w:cs="Arial"/>
          <w:sz w:val="24"/>
          <w:szCs w:val="24"/>
          <w:lang w:eastAsia="pt-BR"/>
        </w:rPr>
      </w:pPr>
    </w:p>
    <w:p w:rsidR="003B1F83" w:rsidRPr="00F219C6" w:rsidRDefault="00120A48"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g</w:t>
      </w:r>
      <w:r w:rsidR="00C076BF" w:rsidRPr="00F219C6">
        <w:rPr>
          <w:rFonts w:ascii="Arial" w:eastAsia="Times New Roman" w:hAnsi="Arial" w:cs="Arial"/>
          <w:sz w:val="24"/>
          <w:szCs w:val="24"/>
          <w:lang w:eastAsia="pt-BR"/>
        </w:rPr>
        <w:t xml:space="preserve">aba, </w:t>
      </w:r>
      <w:r w:rsidR="003B1F83" w:rsidRPr="00F219C6">
        <w:rPr>
          <w:rFonts w:ascii="Arial" w:eastAsia="Times New Roman" w:hAnsi="Arial" w:cs="Arial"/>
          <w:sz w:val="24"/>
          <w:szCs w:val="24"/>
          <w:lang w:eastAsia="pt-BR"/>
        </w:rPr>
        <w:t>cujo modelo será fornecido por este, devendo estar assinado por sócio da empresa e também pelo contabilista responsável e conter as seguintes informações:</w:t>
      </w:r>
    </w:p>
    <w:p w:rsidR="000E4FE9" w:rsidRPr="00F219C6" w:rsidRDefault="000E4FE9"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razão social; CNPJ; Número de Inscrição no Registro de Empresas – NIRE; Capital Social registrado na JUCESP; Código Nacional de Atividades Econômicas – CNAE; endereço completo; identificação do sócio da empresa e do contabilista responsável, número de empregados;</w:t>
      </w:r>
    </w:p>
    <w:p w:rsidR="00BB1391" w:rsidRPr="00F219C6" w:rsidRDefault="00BB1391" w:rsidP="0077458F">
      <w:pPr>
        <w:spacing w:after="0" w:line="280" w:lineRule="exact"/>
        <w:jc w:val="both"/>
        <w:rPr>
          <w:rFonts w:ascii="Arial" w:eastAsia="Times New Roman" w:hAnsi="Arial" w:cs="Arial"/>
          <w:b/>
          <w:bCs/>
          <w:sz w:val="24"/>
          <w:szCs w:val="24"/>
          <w:lang w:eastAsia="pt-BR"/>
        </w:rPr>
      </w:pPr>
    </w:p>
    <w:p w:rsidR="003B1F83" w:rsidRPr="00D87F97"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w:t>
      </w:r>
      <w:r w:rsidRPr="00F219C6">
        <w:rPr>
          <w:rFonts w:ascii="Arial" w:eastAsia="Times New Roman" w:hAnsi="Arial" w:cs="Arial"/>
          <w:sz w:val="24"/>
          <w:szCs w:val="24"/>
          <w:lang w:eastAsia="pt-BR"/>
        </w:rPr>
        <w:t xml:space="preserve"> declaração de que a receita total auferida no ano-calendário vigente ou proporcional ao mês da declaração permite enquadrar a empresa como </w:t>
      </w:r>
      <w:r w:rsidR="004569CB" w:rsidRPr="00F219C6">
        <w:rPr>
          <w:rFonts w:ascii="Arial" w:eastAsia="Times New Roman" w:hAnsi="Arial" w:cs="Arial"/>
          <w:sz w:val="24"/>
          <w:szCs w:val="24"/>
          <w:lang w:eastAsia="pt-BR"/>
        </w:rPr>
        <w:t xml:space="preserve">Microempreendedor (MEI), </w:t>
      </w:r>
      <w:r w:rsidRPr="00F219C6">
        <w:rPr>
          <w:rFonts w:ascii="Arial" w:eastAsia="Times New Roman" w:hAnsi="Arial" w:cs="Arial"/>
          <w:sz w:val="24"/>
          <w:szCs w:val="24"/>
          <w:lang w:eastAsia="pt-BR"/>
        </w:rPr>
        <w:t xml:space="preserve">MICROEMPRESA (ME) ou EMPRESA DE PEQUENO PORTE (EPP), no Regime Especial de Piso Salarial – REPIS/ </w:t>
      </w:r>
      <w:r w:rsidR="00BD6EE5" w:rsidRPr="00D87F97">
        <w:rPr>
          <w:rFonts w:ascii="Arial" w:eastAsia="Times New Roman" w:hAnsi="Arial" w:cs="Arial"/>
          <w:sz w:val="24"/>
          <w:szCs w:val="24"/>
          <w:lang w:eastAsia="pt-BR"/>
        </w:rPr>
        <w:t>20</w:t>
      </w:r>
      <w:r w:rsidR="0025476D" w:rsidRPr="00D87F97">
        <w:rPr>
          <w:rFonts w:ascii="Arial" w:eastAsia="Times New Roman" w:hAnsi="Arial" w:cs="Arial"/>
          <w:sz w:val="24"/>
          <w:szCs w:val="24"/>
          <w:lang w:eastAsia="pt-BR"/>
        </w:rPr>
        <w:t>2</w:t>
      </w:r>
      <w:r w:rsidR="00791B7A"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w:t>
      </w:r>
      <w:r w:rsidR="00F167F6" w:rsidRPr="00D87F97">
        <w:rPr>
          <w:rFonts w:ascii="Arial" w:eastAsia="Times New Roman" w:hAnsi="Arial" w:cs="Arial"/>
          <w:sz w:val="24"/>
          <w:szCs w:val="24"/>
          <w:lang w:eastAsia="pt-BR"/>
        </w:rPr>
        <w:t>20</w:t>
      </w:r>
      <w:r w:rsidR="007F6BE1" w:rsidRPr="00D87F97">
        <w:rPr>
          <w:rFonts w:ascii="Arial" w:eastAsia="Times New Roman" w:hAnsi="Arial" w:cs="Arial"/>
          <w:sz w:val="24"/>
          <w:szCs w:val="24"/>
          <w:lang w:eastAsia="pt-BR"/>
        </w:rPr>
        <w:t>2</w:t>
      </w:r>
      <w:r w:rsidR="00791B7A" w:rsidRPr="00D87F97">
        <w:rPr>
          <w:rFonts w:ascii="Arial" w:eastAsia="Times New Roman" w:hAnsi="Arial" w:cs="Arial"/>
          <w:sz w:val="24"/>
          <w:szCs w:val="24"/>
          <w:lang w:eastAsia="pt-BR"/>
        </w:rPr>
        <w:t>5</w:t>
      </w:r>
      <w:r w:rsidRPr="00D87F97">
        <w:rPr>
          <w:rFonts w:ascii="Arial" w:eastAsia="Times New Roman" w:hAnsi="Arial" w:cs="Arial"/>
          <w:sz w:val="24"/>
          <w:szCs w:val="24"/>
          <w:lang w:eastAsia="pt-BR"/>
        </w:rPr>
        <w:t>;</w:t>
      </w:r>
    </w:p>
    <w:p w:rsidR="00BB1391" w:rsidRPr="00F219C6" w:rsidRDefault="00BB1391" w:rsidP="0077458F">
      <w:pPr>
        <w:spacing w:after="0" w:line="280" w:lineRule="exact"/>
        <w:jc w:val="both"/>
        <w:rPr>
          <w:rFonts w:ascii="Arial" w:eastAsia="Times New Roman" w:hAnsi="Arial" w:cs="Arial"/>
          <w:sz w:val="24"/>
          <w:szCs w:val="24"/>
          <w:lang w:eastAsia="pt-BR"/>
        </w:rPr>
      </w:pPr>
    </w:p>
    <w:p w:rsidR="002B5BE6"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w:t>
      </w:r>
      <w:r w:rsidRPr="00F219C6">
        <w:rPr>
          <w:rFonts w:ascii="Arial" w:eastAsia="Times New Roman" w:hAnsi="Arial" w:cs="Arial"/>
          <w:sz w:val="24"/>
          <w:szCs w:val="24"/>
          <w:lang w:eastAsia="pt-BR"/>
        </w:rPr>
        <w:t> compromisso e comprovação do cumprimento integral da presente</w:t>
      </w:r>
      <w:r w:rsidR="00A06D34" w:rsidRPr="00F219C6">
        <w:rPr>
          <w:rFonts w:ascii="Arial" w:eastAsia="Times New Roman" w:hAnsi="Arial" w:cs="Arial"/>
          <w:sz w:val="24"/>
          <w:szCs w:val="24"/>
          <w:lang w:eastAsia="pt-BR"/>
        </w:rPr>
        <w:t xml:space="preserve"> Convenção Coletiva de Trabalho, inclusive o implemento das condições estabelecidas nas cláusulas nominadas Contribuição Assistencial dos Empregados e Contribuição das Empresas para o Custeio das Negociações Coletivas.</w:t>
      </w:r>
    </w:p>
    <w:p w:rsidR="00C43D52" w:rsidRPr="00F219C6" w:rsidRDefault="00C43D52"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3º</w:t>
      </w:r>
      <w:r w:rsidRPr="00F219C6">
        <w:rPr>
          <w:rFonts w:ascii="Arial" w:eastAsia="Times New Roman" w:hAnsi="Arial" w:cs="Arial"/>
          <w:sz w:val="24"/>
          <w:szCs w:val="24"/>
          <w:lang w:eastAsia="pt-BR"/>
        </w:rPr>
        <w:t> – Constatado o cumprimento dos pré-requisitos pelas entidades sindicais profissional e patronal, deverão em conjunto, fornecer as empresas solicitantes, o</w:t>
      </w:r>
      <w:r w:rsidR="0009792E" w:rsidRPr="00F219C6">
        <w:rPr>
          <w:rFonts w:ascii="Arial" w:eastAsia="Times New Roman" w:hAnsi="Arial" w:cs="Arial"/>
          <w:sz w:val="24"/>
          <w:szCs w:val="24"/>
          <w:lang w:eastAsia="pt-BR"/>
        </w:rPr>
        <w:t xml:space="preserve"> </w:t>
      </w:r>
      <w:r w:rsidRPr="00F219C6">
        <w:rPr>
          <w:rFonts w:ascii="Arial" w:eastAsia="Times New Roman" w:hAnsi="Arial" w:cs="Arial"/>
          <w:b/>
          <w:bCs/>
          <w:sz w:val="24"/>
          <w:szCs w:val="24"/>
          <w:lang w:eastAsia="pt-BR"/>
        </w:rPr>
        <w:t>CERTIFICADO</w:t>
      </w:r>
      <w:r w:rsidR="0009792E"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DE ADESÃO AO REPIS</w:t>
      </w:r>
      <w:r w:rsidRPr="00F219C6">
        <w:rPr>
          <w:rFonts w:ascii="Arial" w:eastAsia="Times New Roman" w:hAnsi="Arial" w:cs="Arial"/>
          <w:sz w:val="24"/>
          <w:szCs w:val="24"/>
          <w:lang w:eastAsia="pt-BR"/>
        </w:rPr>
        <w:t>, no prazo máximo de até 60 dias úteis, contados a partir da data de recebimento da solicitação pelo sindicato patronal, devidamente acompanhada da documentação exigida.  Em se constatando qualquer irregularidade, a empresa deverá ser comunicada</w:t>
      </w:r>
      <w:r w:rsidR="00686E2A"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 xml:space="preserve">para que regularize sua situação, no prazo máximo de </w:t>
      </w:r>
      <w:r w:rsidR="00EF306C" w:rsidRPr="00F219C6">
        <w:rPr>
          <w:rFonts w:ascii="Arial" w:eastAsia="Times New Roman" w:hAnsi="Arial" w:cs="Arial"/>
          <w:sz w:val="24"/>
          <w:szCs w:val="24"/>
          <w:lang w:eastAsia="pt-BR"/>
        </w:rPr>
        <w:t xml:space="preserve">10 </w:t>
      </w:r>
      <w:r w:rsidRPr="00F219C6">
        <w:rPr>
          <w:rFonts w:ascii="Arial" w:eastAsia="Times New Roman" w:hAnsi="Arial" w:cs="Arial"/>
          <w:sz w:val="24"/>
          <w:szCs w:val="24"/>
          <w:lang w:eastAsia="pt-BR"/>
        </w:rPr>
        <w:t>dias úteis, contados da data do dia seguinte ao do recebimento.</w:t>
      </w:r>
    </w:p>
    <w:p w:rsidR="002B5BE6" w:rsidRPr="00F219C6" w:rsidRDefault="002B5BE6"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4º - </w:t>
      </w:r>
      <w:r w:rsidRPr="00F219C6">
        <w:rPr>
          <w:rFonts w:ascii="Arial" w:eastAsia="Times New Roman" w:hAnsi="Arial" w:cs="Arial"/>
          <w:sz w:val="24"/>
          <w:szCs w:val="24"/>
          <w:lang w:eastAsia="pt-BR"/>
        </w:rPr>
        <w:t>A falsidade de declaração, uma vez constatada, ocasionará o desenquadramento da em</w:t>
      </w:r>
      <w:r w:rsidR="00EF306C" w:rsidRPr="00F219C6">
        <w:rPr>
          <w:rFonts w:ascii="Arial" w:eastAsia="Times New Roman" w:hAnsi="Arial" w:cs="Arial"/>
          <w:sz w:val="24"/>
          <w:szCs w:val="24"/>
          <w:lang w:eastAsia="pt-BR"/>
        </w:rPr>
        <w:t>presa do REPIS, sendo imputada à</w:t>
      </w:r>
      <w:r w:rsidRPr="00F219C6">
        <w:rPr>
          <w:rFonts w:ascii="Arial" w:eastAsia="Times New Roman" w:hAnsi="Arial" w:cs="Arial"/>
          <w:sz w:val="24"/>
          <w:szCs w:val="24"/>
          <w:lang w:eastAsia="pt-BR"/>
        </w:rPr>
        <w:t xml:space="preserve"> empresa requerente</w:t>
      </w:r>
      <w:r w:rsidR="00EF306C" w:rsidRPr="00F219C6">
        <w:rPr>
          <w:rFonts w:ascii="Arial" w:eastAsia="Times New Roman" w:hAnsi="Arial" w:cs="Arial"/>
          <w:sz w:val="24"/>
          <w:szCs w:val="24"/>
          <w:lang w:eastAsia="pt-BR"/>
        </w:rPr>
        <w:t>,</w:t>
      </w:r>
      <w:r w:rsidR="00951D97"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o pagamento de diferenças salariais existentes.</w:t>
      </w:r>
    </w:p>
    <w:p w:rsidR="00C43D52" w:rsidRPr="00F219C6" w:rsidRDefault="00C43D52"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5º – </w:t>
      </w:r>
      <w:r w:rsidRPr="00F219C6">
        <w:rPr>
          <w:rFonts w:ascii="Arial" w:eastAsia="Times New Roman" w:hAnsi="Arial" w:cs="Arial"/>
          <w:sz w:val="24"/>
          <w:szCs w:val="24"/>
          <w:lang w:eastAsia="pt-BR"/>
        </w:rPr>
        <w:t>Atendidos todos os requisitos, as empresas receberão do </w:t>
      </w:r>
      <w:r w:rsidRPr="00F219C6">
        <w:rPr>
          <w:rFonts w:ascii="Arial" w:eastAsia="Times New Roman" w:hAnsi="Arial" w:cs="Arial"/>
          <w:b/>
          <w:bCs/>
          <w:sz w:val="24"/>
          <w:szCs w:val="24"/>
          <w:lang w:eastAsia="pt-BR"/>
        </w:rPr>
        <w:t>Sincomércio</w:t>
      </w:r>
      <w:r w:rsidRPr="00F219C6">
        <w:rPr>
          <w:rFonts w:ascii="Arial" w:eastAsia="Times New Roman" w:hAnsi="Arial" w:cs="Arial"/>
          <w:sz w:val="24"/>
          <w:szCs w:val="24"/>
          <w:lang w:eastAsia="pt-BR"/>
        </w:rPr>
        <w:t>, sem qualquer ônus e com validade coincidente com a da presente Norma Coletiva, Certificado de Enquadramento no Regime Especial de Piso Salarial – </w:t>
      </w:r>
      <w:r w:rsidRPr="00F219C6">
        <w:rPr>
          <w:rFonts w:ascii="Arial" w:eastAsia="Times New Roman" w:hAnsi="Arial" w:cs="Arial"/>
          <w:b/>
          <w:bCs/>
          <w:sz w:val="24"/>
          <w:szCs w:val="24"/>
          <w:lang w:eastAsia="pt-BR"/>
        </w:rPr>
        <w:t>CERTIFICADO DE ADESÃO AO REPIS</w:t>
      </w:r>
      <w:r w:rsidRPr="00F219C6">
        <w:rPr>
          <w:rFonts w:ascii="Arial" w:eastAsia="Times New Roman" w:hAnsi="Arial" w:cs="Arial"/>
          <w:sz w:val="24"/>
          <w:szCs w:val="24"/>
          <w:lang w:eastAsia="pt-BR"/>
        </w:rPr>
        <w:t xml:space="preserve">, que lhes facultará, a partir </w:t>
      </w:r>
      <w:r w:rsidRPr="00D87F97">
        <w:rPr>
          <w:rFonts w:ascii="Arial" w:eastAsia="Times New Roman" w:hAnsi="Arial" w:cs="Arial"/>
          <w:sz w:val="24"/>
          <w:szCs w:val="24"/>
          <w:lang w:eastAsia="pt-BR"/>
        </w:rPr>
        <w:t>de 01/0</w:t>
      </w:r>
      <w:r w:rsidR="00B92741" w:rsidRPr="00D87F97">
        <w:rPr>
          <w:rFonts w:ascii="Arial" w:eastAsia="Times New Roman" w:hAnsi="Arial" w:cs="Arial"/>
          <w:sz w:val="24"/>
          <w:szCs w:val="24"/>
          <w:lang w:eastAsia="pt-BR"/>
        </w:rPr>
        <w:t>9</w:t>
      </w:r>
      <w:r w:rsidRPr="00D87F97">
        <w:rPr>
          <w:rFonts w:ascii="Arial" w:eastAsia="Times New Roman" w:hAnsi="Arial" w:cs="Arial"/>
          <w:sz w:val="24"/>
          <w:szCs w:val="24"/>
          <w:lang w:eastAsia="pt-BR"/>
        </w:rPr>
        <w:t>/</w:t>
      </w:r>
      <w:r w:rsidR="00BD6EE5" w:rsidRPr="00D87F97">
        <w:rPr>
          <w:rFonts w:ascii="Arial" w:eastAsia="Times New Roman" w:hAnsi="Arial" w:cs="Arial"/>
          <w:sz w:val="24"/>
          <w:szCs w:val="24"/>
          <w:lang w:eastAsia="pt-BR"/>
        </w:rPr>
        <w:t>20</w:t>
      </w:r>
      <w:r w:rsidR="00200016" w:rsidRPr="00D87F97">
        <w:rPr>
          <w:rFonts w:ascii="Arial" w:eastAsia="Times New Roman" w:hAnsi="Arial" w:cs="Arial"/>
          <w:sz w:val="24"/>
          <w:szCs w:val="24"/>
          <w:lang w:eastAsia="pt-BR"/>
        </w:rPr>
        <w:t>2</w:t>
      </w:r>
      <w:r w:rsidR="00791B7A"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 xml:space="preserve"> até 31/08/</w:t>
      </w:r>
      <w:r w:rsidR="00F167F6" w:rsidRPr="00D87F97">
        <w:rPr>
          <w:rFonts w:ascii="Arial" w:eastAsia="Times New Roman" w:hAnsi="Arial" w:cs="Arial"/>
          <w:sz w:val="24"/>
          <w:szCs w:val="24"/>
          <w:lang w:eastAsia="pt-BR"/>
        </w:rPr>
        <w:t>20</w:t>
      </w:r>
      <w:r w:rsidR="007F6BE1" w:rsidRPr="00D87F97">
        <w:rPr>
          <w:rFonts w:ascii="Arial" w:eastAsia="Times New Roman" w:hAnsi="Arial" w:cs="Arial"/>
          <w:sz w:val="24"/>
          <w:szCs w:val="24"/>
          <w:lang w:eastAsia="pt-BR"/>
        </w:rPr>
        <w:t>2</w:t>
      </w:r>
      <w:r w:rsidR="00791B7A" w:rsidRPr="00D87F97">
        <w:rPr>
          <w:rFonts w:ascii="Arial" w:eastAsia="Times New Roman" w:hAnsi="Arial" w:cs="Arial"/>
          <w:sz w:val="24"/>
          <w:szCs w:val="24"/>
          <w:lang w:eastAsia="pt-BR"/>
        </w:rPr>
        <w:t>5</w:t>
      </w:r>
      <w:r w:rsidRPr="00D87F97">
        <w:rPr>
          <w:rFonts w:ascii="Arial" w:eastAsia="Times New Roman" w:hAnsi="Arial" w:cs="Arial"/>
          <w:sz w:val="24"/>
          <w:szCs w:val="24"/>
          <w:lang w:eastAsia="pt-BR"/>
        </w:rPr>
        <w:t xml:space="preserve"> e que </w:t>
      </w:r>
      <w:r w:rsidRPr="00F219C6">
        <w:rPr>
          <w:rFonts w:ascii="Arial" w:eastAsia="Times New Roman" w:hAnsi="Arial" w:cs="Arial"/>
          <w:sz w:val="24"/>
          <w:szCs w:val="24"/>
          <w:lang w:eastAsia="pt-BR"/>
        </w:rPr>
        <w:t xml:space="preserve">terá validade até a assinatura da nova convenção, a prática de pisos salariais com valores diferenciados </w:t>
      </w:r>
      <w:r w:rsidR="00951D97" w:rsidRPr="00F219C6">
        <w:rPr>
          <w:rFonts w:ascii="Arial" w:eastAsia="Times New Roman" w:hAnsi="Arial" w:cs="Arial"/>
          <w:sz w:val="24"/>
          <w:szCs w:val="24"/>
          <w:lang w:eastAsia="pt-BR"/>
        </w:rPr>
        <w:t xml:space="preserve">daqueles previstos na cláusula  </w:t>
      </w:r>
      <w:r w:rsidR="00951D97" w:rsidRPr="00F219C6">
        <w:rPr>
          <w:rFonts w:ascii="Arial" w:eastAsia="Times New Roman" w:hAnsi="Arial" w:cs="Arial"/>
          <w:b/>
          <w:sz w:val="24"/>
          <w:szCs w:val="24"/>
          <w:lang w:eastAsia="pt-BR"/>
        </w:rPr>
        <w:t>“</w:t>
      </w:r>
      <w:r w:rsidRPr="00F219C6">
        <w:rPr>
          <w:rFonts w:ascii="Arial" w:eastAsia="Times New Roman" w:hAnsi="Arial" w:cs="Arial"/>
          <w:b/>
          <w:bCs/>
          <w:i/>
          <w:iCs/>
          <w:sz w:val="24"/>
          <w:szCs w:val="24"/>
          <w:lang w:eastAsia="pt-BR"/>
        </w:rPr>
        <w:t>PISOS SALARIAIS”</w:t>
      </w:r>
      <w:r w:rsidRPr="00F219C6">
        <w:rPr>
          <w:rFonts w:ascii="Arial" w:eastAsia="Times New Roman" w:hAnsi="Arial" w:cs="Arial"/>
          <w:sz w:val="24"/>
          <w:szCs w:val="24"/>
          <w:lang w:eastAsia="pt-BR"/>
        </w:rPr>
        <w:t>, conforme o caso, a saber, incluindo a garantia do comissionista, como segue:</w:t>
      </w:r>
    </w:p>
    <w:p w:rsidR="00611E3C" w:rsidRPr="00F219C6" w:rsidRDefault="00611E3C" w:rsidP="0077458F">
      <w:pPr>
        <w:spacing w:after="0" w:line="280" w:lineRule="exact"/>
        <w:jc w:val="both"/>
        <w:rPr>
          <w:rFonts w:ascii="Arial" w:eastAsia="Times New Roman" w:hAnsi="Arial" w:cs="Arial"/>
          <w:sz w:val="24"/>
          <w:szCs w:val="24"/>
          <w:lang w:eastAsia="pt-BR"/>
        </w:rPr>
      </w:pPr>
    </w:p>
    <w:p w:rsidR="0048003B" w:rsidRPr="00F219C6" w:rsidRDefault="0048003B" w:rsidP="0077458F">
      <w:pPr>
        <w:spacing w:after="0" w:line="280" w:lineRule="exact"/>
        <w:jc w:val="both"/>
        <w:rPr>
          <w:rFonts w:ascii="Arial" w:eastAsia="Times New Roman" w:hAnsi="Arial" w:cs="Arial"/>
          <w:sz w:val="24"/>
          <w:szCs w:val="24"/>
          <w:lang w:eastAsia="pt-BR"/>
        </w:rPr>
      </w:pPr>
    </w:p>
    <w:p w:rsidR="0048003B" w:rsidRPr="00F219C6" w:rsidRDefault="0048003B" w:rsidP="0077458F">
      <w:pPr>
        <w:spacing w:after="0" w:line="280" w:lineRule="exact"/>
        <w:jc w:val="both"/>
        <w:rPr>
          <w:rFonts w:ascii="Arial" w:eastAsia="Times New Roman" w:hAnsi="Arial" w:cs="Arial"/>
          <w:sz w:val="24"/>
          <w:szCs w:val="24"/>
          <w:lang w:eastAsia="pt-BR"/>
        </w:rPr>
      </w:pPr>
    </w:p>
    <w:p w:rsidR="0048003B" w:rsidRPr="00F219C6" w:rsidRDefault="0048003B" w:rsidP="0077458F">
      <w:pPr>
        <w:spacing w:after="0" w:line="280" w:lineRule="exact"/>
        <w:jc w:val="both"/>
        <w:rPr>
          <w:rFonts w:ascii="Arial" w:eastAsia="Times New Roman" w:hAnsi="Arial" w:cs="Arial"/>
          <w:sz w:val="24"/>
          <w:szCs w:val="24"/>
          <w:lang w:eastAsia="pt-BR"/>
        </w:rPr>
      </w:pPr>
    </w:p>
    <w:p w:rsidR="0048003B" w:rsidRPr="00F219C6" w:rsidRDefault="0048003B" w:rsidP="0077458F">
      <w:pPr>
        <w:spacing w:after="0" w:line="280" w:lineRule="exact"/>
        <w:jc w:val="both"/>
        <w:rPr>
          <w:rFonts w:ascii="Arial" w:eastAsia="Times New Roman" w:hAnsi="Arial" w:cs="Arial"/>
          <w:sz w:val="24"/>
          <w:szCs w:val="24"/>
          <w:lang w:eastAsia="pt-BR"/>
        </w:rPr>
      </w:pPr>
    </w:p>
    <w:p w:rsidR="0048003B" w:rsidRPr="00F219C6" w:rsidRDefault="0048003B" w:rsidP="0077458F">
      <w:pPr>
        <w:spacing w:after="0" w:line="280" w:lineRule="exact"/>
        <w:jc w:val="both"/>
        <w:rPr>
          <w:rFonts w:ascii="Arial" w:eastAsia="Times New Roman" w:hAnsi="Arial" w:cs="Arial"/>
          <w:sz w:val="24"/>
          <w:szCs w:val="24"/>
          <w:lang w:eastAsia="pt-BR"/>
        </w:rPr>
      </w:pPr>
    </w:p>
    <w:p w:rsidR="00E87CF2" w:rsidRPr="00F219C6" w:rsidRDefault="00E87CF2" w:rsidP="0077458F">
      <w:pPr>
        <w:spacing w:after="0" w:line="280" w:lineRule="exact"/>
        <w:jc w:val="both"/>
        <w:rPr>
          <w:rFonts w:ascii="Arial" w:eastAsia="Times New Roman" w:hAnsi="Arial" w:cs="Arial"/>
          <w:sz w:val="24"/>
          <w:szCs w:val="24"/>
          <w:lang w:eastAsia="pt-BR"/>
        </w:rPr>
      </w:pPr>
    </w:p>
    <w:tbl>
      <w:tblPr>
        <w:tblW w:w="8505"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93"/>
        <w:gridCol w:w="5386"/>
      </w:tblGrid>
      <w:tr w:rsidR="003B1F83" w:rsidRPr="00F219C6" w:rsidTr="0077458F">
        <w:trPr>
          <w:tblCellSpacing w:w="0" w:type="dxa"/>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B1F83" w:rsidRPr="00F219C6" w:rsidRDefault="003B1F83" w:rsidP="0077458F">
            <w:pPr>
              <w:spacing w:after="0" w:line="280" w:lineRule="exact"/>
              <w:jc w:val="both"/>
              <w:rPr>
                <w:rFonts w:ascii="Arial" w:eastAsia="Times New Roman" w:hAnsi="Arial" w:cs="Arial"/>
                <w:lang w:eastAsia="pt-BR"/>
              </w:rPr>
            </w:pPr>
            <w:r w:rsidRPr="00F219C6">
              <w:rPr>
                <w:rFonts w:ascii="Arial" w:eastAsia="Times New Roman" w:hAnsi="Arial" w:cs="Arial"/>
                <w:lang w:eastAsia="pt-BR"/>
              </w:rPr>
              <w:t> </w:t>
            </w:r>
            <w:r w:rsidRPr="00F219C6">
              <w:rPr>
                <w:rFonts w:ascii="Arial" w:eastAsia="Times New Roman" w:hAnsi="Arial" w:cs="Arial"/>
                <w:b/>
                <w:bCs/>
                <w:lang w:eastAsia="pt-BR"/>
              </w:rPr>
              <w:t>I - Microempresas (ME’s)</w:t>
            </w:r>
            <w:r w:rsidRPr="00F219C6">
              <w:rPr>
                <w:rFonts w:ascii="Arial" w:eastAsia="Times New Roman" w:hAnsi="Arial" w:cs="Arial"/>
                <w:lang w:eastAsia="pt-BR"/>
              </w:rPr>
              <w:t> </w:t>
            </w:r>
            <w:r w:rsidR="006E3A0E" w:rsidRPr="00F219C6">
              <w:rPr>
                <w:rFonts w:ascii="Arial" w:eastAsia="Times New Roman" w:hAnsi="Arial" w:cs="Arial"/>
                <w:lang w:eastAsia="pt-BR"/>
              </w:rPr>
              <w:t xml:space="preserve">e </w:t>
            </w:r>
            <w:r w:rsidR="006E3A0E" w:rsidRPr="00F219C6">
              <w:rPr>
                <w:rFonts w:ascii="Arial" w:eastAsia="Times New Roman" w:hAnsi="Arial" w:cs="Arial"/>
                <w:b/>
                <w:lang w:eastAsia="pt-BR"/>
              </w:rPr>
              <w:t>Microempreendedor Individual (MEI)</w:t>
            </w:r>
          </w:p>
        </w:tc>
      </w:tr>
      <w:tr w:rsidR="00F079FB" w:rsidRPr="00F219C6" w:rsidTr="0077458F">
        <w:trPr>
          <w:tblCellSpacing w:w="0" w:type="dxa"/>
        </w:trPr>
        <w:tc>
          <w:tcPr>
            <w:tcW w:w="3119" w:type="dxa"/>
            <w:gridSpan w:val="2"/>
            <w:tcBorders>
              <w:top w:val="outset" w:sz="6" w:space="0" w:color="auto"/>
              <w:left w:val="outset" w:sz="6" w:space="0" w:color="auto"/>
              <w:bottom w:val="outset" w:sz="6" w:space="0" w:color="auto"/>
              <w:right w:val="outset" w:sz="6" w:space="0" w:color="auto"/>
            </w:tcBorders>
            <w:vAlign w:val="center"/>
            <w:hideMark/>
          </w:tcPr>
          <w:p w:rsidR="00F079FB" w:rsidRPr="00F219C6" w:rsidRDefault="00F079FB" w:rsidP="0077458F">
            <w:pPr>
              <w:spacing w:after="0" w:line="280" w:lineRule="exact"/>
              <w:jc w:val="both"/>
              <w:rPr>
                <w:rFonts w:ascii="Arial" w:eastAsia="Times New Roman" w:hAnsi="Arial" w:cs="Arial"/>
                <w:lang w:eastAsia="pt-BR"/>
              </w:rPr>
            </w:pPr>
            <w:r w:rsidRPr="00F219C6">
              <w:rPr>
                <w:rFonts w:ascii="Arial" w:eastAsia="Times New Roman" w:hAnsi="Arial" w:cs="Arial"/>
                <w:b/>
                <w:lang w:eastAsia="pt-BR"/>
              </w:rPr>
              <w:t>a</w:t>
            </w:r>
            <w:r w:rsidRPr="00F219C6">
              <w:rPr>
                <w:rFonts w:ascii="Arial" w:eastAsia="Times New Roman" w:hAnsi="Arial" w:cs="Arial"/>
                <w:lang w:eastAsia="pt-BR"/>
              </w:rPr>
              <w:t xml:space="preserve">) </w:t>
            </w:r>
            <w:r w:rsidRPr="00F219C6">
              <w:rPr>
                <w:rFonts w:ascii="Arial" w:eastAsia="Times New Roman" w:hAnsi="Arial" w:cs="Arial"/>
                <w:sz w:val="21"/>
                <w:szCs w:val="21"/>
                <w:lang w:eastAsia="pt-BR"/>
              </w:rPr>
              <w:t>Piso salarial de ingresso</w:t>
            </w:r>
          </w:p>
        </w:tc>
        <w:tc>
          <w:tcPr>
            <w:tcW w:w="538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91B7A">
            <w:pPr>
              <w:spacing w:after="0" w:line="280" w:lineRule="exact"/>
              <w:rPr>
                <w:rFonts w:ascii="Arial" w:eastAsia="Times New Roman" w:hAnsi="Arial" w:cs="Arial"/>
                <w:lang w:eastAsia="pt-BR"/>
              </w:rPr>
            </w:pPr>
            <w:r w:rsidRPr="00D87F97">
              <w:rPr>
                <w:rFonts w:ascii="Arial" w:eastAsia="Times New Roman" w:hAnsi="Arial" w:cs="Arial"/>
                <w:lang w:eastAsia="pt-BR"/>
              </w:rPr>
              <w:t>R$ 1.</w:t>
            </w:r>
            <w:r w:rsidR="00791B7A" w:rsidRPr="00D87F97">
              <w:rPr>
                <w:rFonts w:ascii="Arial" w:eastAsia="Times New Roman" w:hAnsi="Arial" w:cs="Arial"/>
                <w:lang w:eastAsia="pt-BR"/>
              </w:rPr>
              <w:t>630</w:t>
            </w:r>
            <w:r w:rsidR="00935F4A" w:rsidRPr="00D87F97">
              <w:rPr>
                <w:rFonts w:ascii="Arial" w:eastAsia="Times New Roman" w:hAnsi="Arial" w:cs="Arial"/>
                <w:lang w:eastAsia="pt-BR"/>
              </w:rPr>
              <w:t>,00 (um mil,</w:t>
            </w:r>
            <w:r w:rsidR="00902CBE" w:rsidRPr="00D87F97">
              <w:rPr>
                <w:rFonts w:ascii="Arial" w:eastAsia="Times New Roman" w:hAnsi="Arial" w:cs="Arial"/>
                <w:lang w:eastAsia="pt-BR"/>
              </w:rPr>
              <w:t xml:space="preserve"> </w:t>
            </w:r>
            <w:r w:rsidR="00791B7A" w:rsidRPr="00D87F97">
              <w:rPr>
                <w:rFonts w:ascii="Arial" w:eastAsia="Times New Roman" w:hAnsi="Arial" w:cs="Arial"/>
                <w:lang w:eastAsia="pt-BR"/>
              </w:rPr>
              <w:t>seisc</w:t>
            </w:r>
            <w:r w:rsidRPr="00D87F97">
              <w:rPr>
                <w:rFonts w:ascii="Arial" w:eastAsia="Times New Roman" w:hAnsi="Arial" w:cs="Arial"/>
                <w:lang w:eastAsia="pt-BR"/>
              </w:rPr>
              <w:t>ento</w:t>
            </w:r>
            <w:r w:rsidR="00B92741" w:rsidRPr="00D87F97">
              <w:rPr>
                <w:rFonts w:ascii="Arial" w:eastAsia="Times New Roman" w:hAnsi="Arial" w:cs="Arial"/>
                <w:lang w:eastAsia="pt-BR"/>
              </w:rPr>
              <w:t>s</w:t>
            </w:r>
            <w:r w:rsidRPr="00D87F97">
              <w:rPr>
                <w:rFonts w:ascii="Arial" w:eastAsia="Times New Roman" w:hAnsi="Arial" w:cs="Arial"/>
                <w:lang w:eastAsia="pt-BR"/>
              </w:rPr>
              <w:t xml:space="preserve"> e </w:t>
            </w:r>
            <w:r w:rsidR="00791B7A" w:rsidRPr="00D87F97">
              <w:rPr>
                <w:rFonts w:ascii="Arial" w:eastAsia="Times New Roman" w:hAnsi="Arial" w:cs="Arial"/>
                <w:lang w:eastAsia="pt-BR"/>
              </w:rPr>
              <w:t>trinta</w:t>
            </w:r>
            <w:r w:rsidR="00902CBE" w:rsidRPr="00D87F97">
              <w:rPr>
                <w:rFonts w:ascii="Arial" w:eastAsia="Times New Roman" w:hAnsi="Arial" w:cs="Arial"/>
                <w:lang w:eastAsia="pt-BR"/>
              </w:rPr>
              <w:t xml:space="preserve"> </w:t>
            </w:r>
            <w:r w:rsidRPr="00D87F97">
              <w:rPr>
                <w:rFonts w:ascii="Arial" w:eastAsia="Times New Roman" w:hAnsi="Arial" w:cs="Arial"/>
                <w:lang w:eastAsia="pt-BR"/>
              </w:rPr>
              <w:t>reais )</w:t>
            </w:r>
          </w:p>
        </w:tc>
      </w:tr>
      <w:tr w:rsidR="00F079FB" w:rsidRPr="00F219C6" w:rsidTr="0077458F">
        <w:trPr>
          <w:tblCellSpacing w:w="0" w:type="dxa"/>
        </w:trPr>
        <w:tc>
          <w:tcPr>
            <w:tcW w:w="3119" w:type="dxa"/>
            <w:gridSpan w:val="2"/>
            <w:tcBorders>
              <w:top w:val="outset" w:sz="6" w:space="0" w:color="auto"/>
              <w:left w:val="outset" w:sz="6" w:space="0" w:color="auto"/>
              <w:bottom w:val="outset" w:sz="6" w:space="0" w:color="auto"/>
              <w:right w:val="outset" w:sz="6" w:space="0" w:color="auto"/>
            </w:tcBorders>
            <w:vAlign w:val="center"/>
            <w:hideMark/>
          </w:tcPr>
          <w:p w:rsidR="00F079FB" w:rsidRPr="00F219C6" w:rsidRDefault="00F079FB" w:rsidP="0077458F">
            <w:pPr>
              <w:spacing w:after="0" w:line="280" w:lineRule="exact"/>
              <w:jc w:val="both"/>
              <w:rPr>
                <w:rFonts w:ascii="Arial" w:eastAsia="Times New Roman" w:hAnsi="Arial" w:cs="Arial"/>
                <w:lang w:eastAsia="pt-BR"/>
              </w:rPr>
            </w:pPr>
            <w:r w:rsidRPr="00F219C6">
              <w:rPr>
                <w:rFonts w:ascii="Arial" w:eastAsia="Times New Roman" w:hAnsi="Arial" w:cs="Arial"/>
                <w:b/>
                <w:lang w:eastAsia="pt-BR"/>
              </w:rPr>
              <w:t>b</w:t>
            </w:r>
            <w:r w:rsidRPr="00F219C6">
              <w:rPr>
                <w:rFonts w:ascii="Arial" w:eastAsia="Times New Roman" w:hAnsi="Arial" w:cs="Arial"/>
                <w:lang w:eastAsia="pt-BR"/>
              </w:rPr>
              <w:t>) Empregados em geral</w:t>
            </w:r>
          </w:p>
        </w:tc>
        <w:tc>
          <w:tcPr>
            <w:tcW w:w="538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91B7A">
            <w:pPr>
              <w:spacing w:after="0" w:line="280" w:lineRule="exact"/>
              <w:rPr>
                <w:rFonts w:ascii="Arial" w:eastAsia="Times New Roman" w:hAnsi="Arial" w:cs="Arial"/>
                <w:lang w:eastAsia="pt-BR"/>
              </w:rPr>
            </w:pPr>
            <w:r w:rsidRPr="00D87F97">
              <w:rPr>
                <w:rFonts w:ascii="Arial" w:eastAsia="Times New Roman" w:hAnsi="Arial" w:cs="Arial"/>
                <w:lang w:eastAsia="pt-BR"/>
              </w:rPr>
              <w:t>R$ 1.</w:t>
            </w:r>
            <w:r w:rsidR="00791B7A" w:rsidRPr="00D87F97">
              <w:rPr>
                <w:rFonts w:ascii="Arial" w:eastAsia="Times New Roman" w:hAnsi="Arial" w:cs="Arial"/>
                <w:lang w:eastAsia="pt-BR"/>
              </w:rPr>
              <w:t>824</w:t>
            </w:r>
            <w:r w:rsidRPr="00D87F97">
              <w:rPr>
                <w:rFonts w:ascii="Arial" w:eastAsia="Times New Roman" w:hAnsi="Arial" w:cs="Arial"/>
                <w:lang w:eastAsia="pt-BR"/>
              </w:rPr>
              <w:t>,00</w:t>
            </w:r>
            <w:r w:rsidR="00454DE9" w:rsidRPr="00D87F97">
              <w:rPr>
                <w:rFonts w:ascii="Arial" w:eastAsia="Times New Roman" w:hAnsi="Arial" w:cs="Arial"/>
                <w:lang w:eastAsia="pt-BR"/>
              </w:rPr>
              <w:t xml:space="preserve"> </w:t>
            </w:r>
            <w:r w:rsidRPr="00D87F97">
              <w:rPr>
                <w:rFonts w:ascii="Arial" w:eastAsia="Times New Roman" w:hAnsi="Arial" w:cs="Arial"/>
                <w:lang w:eastAsia="pt-BR"/>
              </w:rPr>
              <w:t xml:space="preserve">(um mil, </w:t>
            </w:r>
            <w:r w:rsidR="00791B7A" w:rsidRPr="00D87F97">
              <w:rPr>
                <w:rFonts w:ascii="Arial" w:eastAsia="Times New Roman" w:hAnsi="Arial" w:cs="Arial"/>
                <w:lang w:eastAsia="pt-BR"/>
              </w:rPr>
              <w:t>oito</w:t>
            </w:r>
            <w:r w:rsidR="00935F4A" w:rsidRPr="00D87F97">
              <w:rPr>
                <w:rFonts w:ascii="Arial" w:eastAsia="Times New Roman" w:hAnsi="Arial" w:cs="Arial"/>
                <w:lang w:eastAsia="pt-BR"/>
              </w:rPr>
              <w:t>c</w:t>
            </w:r>
            <w:r w:rsidRPr="00D87F97">
              <w:rPr>
                <w:rFonts w:ascii="Arial" w:eastAsia="Times New Roman" w:hAnsi="Arial" w:cs="Arial"/>
                <w:lang w:eastAsia="pt-BR"/>
              </w:rPr>
              <w:t>ento</w:t>
            </w:r>
            <w:r w:rsidR="00902CBE" w:rsidRPr="00D87F97">
              <w:rPr>
                <w:rFonts w:ascii="Arial" w:eastAsia="Times New Roman" w:hAnsi="Arial" w:cs="Arial"/>
                <w:lang w:eastAsia="pt-BR"/>
              </w:rPr>
              <w:t>s</w:t>
            </w:r>
            <w:r w:rsidRPr="00D87F97">
              <w:rPr>
                <w:rFonts w:ascii="Arial" w:eastAsia="Times New Roman" w:hAnsi="Arial" w:cs="Arial"/>
                <w:lang w:eastAsia="pt-BR"/>
              </w:rPr>
              <w:t xml:space="preserve"> e </w:t>
            </w:r>
            <w:r w:rsidR="00791B7A" w:rsidRPr="00D87F97">
              <w:rPr>
                <w:rFonts w:ascii="Arial" w:eastAsia="Times New Roman" w:hAnsi="Arial" w:cs="Arial"/>
                <w:lang w:eastAsia="pt-BR"/>
              </w:rPr>
              <w:t>vinte e quatro</w:t>
            </w:r>
            <w:r w:rsidRPr="00D87F97">
              <w:rPr>
                <w:rFonts w:ascii="Arial" w:eastAsia="Times New Roman" w:hAnsi="Arial" w:cs="Arial"/>
                <w:lang w:eastAsia="pt-BR"/>
              </w:rPr>
              <w:t xml:space="preserve"> reais)</w:t>
            </w:r>
          </w:p>
        </w:tc>
      </w:tr>
      <w:tr w:rsidR="00F079FB" w:rsidRPr="00F219C6" w:rsidTr="0077458F">
        <w:trPr>
          <w:tblCellSpacing w:w="0" w:type="dxa"/>
        </w:trPr>
        <w:tc>
          <w:tcPr>
            <w:tcW w:w="3119" w:type="dxa"/>
            <w:gridSpan w:val="2"/>
            <w:tcBorders>
              <w:top w:val="outset" w:sz="6" w:space="0" w:color="auto"/>
              <w:left w:val="outset" w:sz="6" w:space="0" w:color="auto"/>
              <w:bottom w:val="outset" w:sz="6" w:space="0" w:color="auto"/>
              <w:right w:val="outset" w:sz="6" w:space="0" w:color="auto"/>
            </w:tcBorders>
            <w:vAlign w:val="center"/>
            <w:hideMark/>
          </w:tcPr>
          <w:p w:rsidR="00F079FB" w:rsidRPr="00F219C6" w:rsidRDefault="00F079FB" w:rsidP="0077458F">
            <w:pPr>
              <w:spacing w:after="0" w:line="280" w:lineRule="exact"/>
              <w:jc w:val="both"/>
              <w:rPr>
                <w:rFonts w:ascii="Arial" w:eastAsia="Times New Roman" w:hAnsi="Arial" w:cs="Arial"/>
                <w:lang w:eastAsia="pt-BR"/>
              </w:rPr>
            </w:pPr>
            <w:r w:rsidRPr="00F219C6">
              <w:rPr>
                <w:rFonts w:ascii="Arial" w:eastAsia="Times New Roman" w:hAnsi="Arial" w:cs="Arial"/>
                <w:b/>
                <w:lang w:eastAsia="pt-BR"/>
              </w:rPr>
              <w:t>c</w:t>
            </w:r>
            <w:r w:rsidRPr="00F219C6">
              <w:rPr>
                <w:rFonts w:ascii="Arial" w:eastAsia="Times New Roman" w:hAnsi="Arial" w:cs="Arial"/>
                <w:lang w:eastAsia="pt-BR"/>
              </w:rPr>
              <w:t>) Caixa</w:t>
            </w:r>
          </w:p>
        </w:tc>
        <w:tc>
          <w:tcPr>
            <w:tcW w:w="538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791B7A" w:rsidP="0077458F">
            <w:pPr>
              <w:spacing w:after="0" w:line="280" w:lineRule="exact"/>
              <w:rPr>
                <w:rFonts w:ascii="Arial" w:eastAsia="Times New Roman" w:hAnsi="Arial" w:cs="Arial"/>
                <w:lang w:eastAsia="pt-BR"/>
              </w:rPr>
            </w:pPr>
            <w:r w:rsidRPr="00D87F97">
              <w:rPr>
                <w:rFonts w:ascii="Arial" w:eastAsia="Times New Roman" w:hAnsi="Arial" w:cs="Arial"/>
                <w:lang w:eastAsia="pt-BR"/>
              </w:rPr>
              <w:t>R$ 1.824,00 (um mil, oitocentos e vinte e quatro reais)</w:t>
            </w:r>
          </w:p>
        </w:tc>
      </w:tr>
      <w:tr w:rsidR="00F079FB" w:rsidRPr="00F219C6" w:rsidTr="0077458F">
        <w:trPr>
          <w:tblCellSpacing w:w="0" w:type="dxa"/>
        </w:trPr>
        <w:tc>
          <w:tcPr>
            <w:tcW w:w="3119" w:type="dxa"/>
            <w:gridSpan w:val="2"/>
            <w:tcBorders>
              <w:top w:val="outset" w:sz="6" w:space="0" w:color="auto"/>
              <w:left w:val="outset" w:sz="6" w:space="0" w:color="auto"/>
              <w:bottom w:val="outset" w:sz="6" w:space="0" w:color="auto"/>
              <w:right w:val="outset" w:sz="6" w:space="0" w:color="auto"/>
            </w:tcBorders>
            <w:vAlign w:val="center"/>
            <w:hideMark/>
          </w:tcPr>
          <w:p w:rsidR="00F079FB" w:rsidRPr="00F219C6" w:rsidRDefault="00F079FB" w:rsidP="0077458F">
            <w:pPr>
              <w:spacing w:after="0" w:line="280" w:lineRule="exact"/>
              <w:jc w:val="both"/>
              <w:rPr>
                <w:rFonts w:ascii="Arial" w:eastAsia="Times New Roman" w:hAnsi="Arial" w:cs="Arial"/>
                <w:lang w:eastAsia="pt-BR"/>
              </w:rPr>
            </w:pPr>
            <w:r w:rsidRPr="00F219C6">
              <w:rPr>
                <w:rFonts w:ascii="Arial" w:eastAsia="Times New Roman" w:hAnsi="Arial" w:cs="Arial"/>
                <w:b/>
                <w:lang w:eastAsia="pt-BR"/>
              </w:rPr>
              <w:t>d</w:t>
            </w:r>
            <w:r w:rsidRPr="00F219C6">
              <w:rPr>
                <w:rFonts w:ascii="Arial" w:eastAsia="Times New Roman" w:hAnsi="Arial" w:cs="Arial"/>
                <w:lang w:eastAsia="pt-BR"/>
              </w:rPr>
              <w:t>) Faxineiro e Copeiro</w:t>
            </w:r>
          </w:p>
        </w:tc>
        <w:tc>
          <w:tcPr>
            <w:tcW w:w="538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91B7A">
            <w:pPr>
              <w:spacing w:after="0" w:line="280" w:lineRule="exact"/>
              <w:rPr>
                <w:rFonts w:ascii="Arial" w:eastAsia="Times New Roman" w:hAnsi="Arial" w:cs="Arial"/>
                <w:lang w:eastAsia="pt-BR"/>
              </w:rPr>
            </w:pPr>
            <w:r w:rsidRPr="00D87F97">
              <w:rPr>
                <w:rFonts w:ascii="Arial" w:hAnsi="Arial" w:cs="Arial"/>
              </w:rPr>
              <w:t>R$ 1.</w:t>
            </w:r>
            <w:r w:rsidR="00F05013" w:rsidRPr="00D87F97">
              <w:rPr>
                <w:rFonts w:ascii="Arial" w:hAnsi="Arial" w:cs="Arial"/>
              </w:rPr>
              <w:t>6</w:t>
            </w:r>
            <w:r w:rsidR="00791B7A" w:rsidRPr="00D87F97">
              <w:rPr>
                <w:rFonts w:ascii="Arial" w:hAnsi="Arial" w:cs="Arial"/>
              </w:rPr>
              <w:t>39</w:t>
            </w:r>
            <w:r w:rsidRPr="00D87F97">
              <w:rPr>
                <w:rFonts w:ascii="Arial" w:hAnsi="Arial" w:cs="Arial"/>
              </w:rPr>
              <w:t>,00</w:t>
            </w:r>
            <w:r w:rsidR="00454DE9" w:rsidRPr="00D87F97">
              <w:rPr>
                <w:rFonts w:ascii="Arial" w:hAnsi="Arial" w:cs="Arial"/>
              </w:rPr>
              <w:t xml:space="preserve"> </w:t>
            </w:r>
            <w:r w:rsidRPr="00D87F97">
              <w:rPr>
                <w:rFonts w:ascii="Arial" w:hAnsi="Arial" w:cs="Arial"/>
              </w:rPr>
              <w:t xml:space="preserve">(um mil, </w:t>
            </w:r>
            <w:r w:rsidR="00791B7A" w:rsidRPr="00D87F97">
              <w:rPr>
                <w:rFonts w:ascii="Arial" w:hAnsi="Arial" w:cs="Arial"/>
              </w:rPr>
              <w:t>seisc</w:t>
            </w:r>
            <w:r w:rsidRPr="00D87F97">
              <w:rPr>
                <w:rFonts w:ascii="Arial" w:hAnsi="Arial" w:cs="Arial"/>
              </w:rPr>
              <w:t xml:space="preserve">entos e </w:t>
            </w:r>
            <w:r w:rsidR="00791B7A" w:rsidRPr="00D87F97">
              <w:rPr>
                <w:rFonts w:ascii="Arial" w:hAnsi="Arial" w:cs="Arial"/>
              </w:rPr>
              <w:t>trinta e nove</w:t>
            </w:r>
            <w:r w:rsidRPr="00D87F97">
              <w:rPr>
                <w:rFonts w:ascii="Arial" w:hAnsi="Arial" w:cs="Arial"/>
              </w:rPr>
              <w:t xml:space="preserve"> reais)</w:t>
            </w:r>
          </w:p>
        </w:tc>
      </w:tr>
      <w:tr w:rsidR="00F079FB" w:rsidRPr="00F219C6" w:rsidTr="0077458F">
        <w:trPr>
          <w:tblCellSpacing w:w="0" w:type="dxa"/>
        </w:trPr>
        <w:tc>
          <w:tcPr>
            <w:tcW w:w="3119" w:type="dxa"/>
            <w:gridSpan w:val="2"/>
            <w:tcBorders>
              <w:top w:val="outset" w:sz="6" w:space="0" w:color="auto"/>
              <w:left w:val="outset" w:sz="6" w:space="0" w:color="auto"/>
              <w:bottom w:val="outset" w:sz="6" w:space="0" w:color="auto"/>
              <w:right w:val="outset" w:sz="6" w:space="0" w:color="auto"/>
            </w:tcBorders>
            <w:vAlign w:val="center"/>
            <w:hideMark/>
          </w:tcPr>
          <w:p w:rsidR="00F079FB" w:rsidRPr="00F219C6" w:rsidRDefault="00F079FB" w:rsidP="0077458F">
            <w:pPr>
              <w:spacing w:after="0" w:line="280" w:lineRule="exact"/>
              <w:jc w:val="both"/>
              <w:rPr>
                <w:rFonts w:ascii="Arial" w:eastAsia="Times New Roman" w:hAnsi="Arial" w:cs="Arial"/>
                <w:lang w:val="en-US" w:eastAsia="pt-BR"/>
              </w:rPr>
            </w:pPr>
            <w:r w:rsidRPr="00F219C6">
              <w:rPr>
                <w:rFonts w:ascii="Arial" w:eastAsia="Times New Roman" w:hAnsi="Arial" w:cs="Arial"/>
                <w:b/>
                <w:lang w:val="en-US" w:eastAsia="pt-BR"/>
              </w:rPr>
              <w:t>e</w:t>
            </w:r>
            <w:r w:rsidRPr="00F219C6">
              <w:rPr>
                <w:rFonts w:ascii="Arial" w:eastAsia="Times New Roman" w:hAnsi="Arial" w:cs="Arial"/>
                <w:lang w:val="en-US" w:eastAsia="pt-BR"/>
              </w:rPr>
              <w:t>) Office Boy, Office Girl e Empacotador</w:t>
            </w:r>
          </w:p>
        </w:tc>
        <w:tc>
          <w:tcPr>
            <w:tcW w:w="538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D87F97">
            <w:pPr>
              <w:pStyle w:val="Corpodetexto"/>
              <w:tabs>
                <w:tab w:val="clear" w:pos="720"/>
                <w:tab w:val="left" w:pos="495"/>
              </w:tabs>
              <w:spacing w:line="280" w:lineRule="exact"/>
              <w:jc w:val="left"/>
              <w:rPr>
                <w:rFonts w:cs="Arial"/>
                <w:sz w:val="22"/>
                <w:szCs w:val="22"/>
              </w:rPr>
            </w:pPr>
            <w:r w:rsidRPr="00D87F97">
              <w:rPr>
                <w:rFonts w:cs="Arial"/>
                <w:sz w:val="22"/>
                <w:szCs w:val="22"/>
              </w:rPr>
              <w:t>R$ 1.</w:t>
            </w:r>
            <w:r w:rsidR="0050633F" w:rsidRPr="00D87F97">
              <w:rPr>
                <w:rFonts w:cs="Arial"/>
                <w:sz w:val="22"/>
                <w:szCs w:val="22"/>
              </w:rPr>
              <w:t>4</w:t>
            </w:r>
            <w:r w:rsidR="00791B7A" w:rsidRPr="00D87F97">
              <w:rPr>
                <w:rFonts w:cs="Arial"/>
                <w:sz w:val="22"/>
                <w:szCs w:val="22"/>
              </w:rPr>
              <w:t>84</w:t>
            </w:r>
            <w:r w:rsidR="00943CB3" w:rsidRPr="00D87F97">
              <w:rPr>
                <w:rFonts w:cs="Arial"/>
                <w:sz w:val="22"/>
                <w:szCs w:val="22"/>
              </w:rPr>
              <w:t xml:space="preserve">,00 (um mil, </w:t>
            </w:r>
            <w:r w:rsidR="00902CBE" w:rsidRPr="00D87F97">
              <w:rPr>
                <w:rFonts w:cs="Arial"/>
                <w:sz w:val="22"/>
                <w:szCs w:val="22"/>
              </w:rPr>
              <w:t>quatroc</w:t>
            </w:r>
            <w:r w:rsidR="00943CB3" w:rsidRPr="00D87F97">
              <w:rPr>
                <w:rFonts w:cs="Arial"/>
                <w:sz w:val="22"/>
                <w:szCs w:val="22"/>
              </w:rPr>
              <w:t>ento</w:t>
            </w:r>
            <w:r w:rsidR="00227D63" w:rsidRPr="00D87F97">
              <w:rPr>
                <w:rFonts w:cs="Arial"/>
                <w:sz w:val="22"/>
                <w:szCs w:val="22"/>
              </w:rPr>
              <w:t>s</w:t>
            </w:r>
            <w:r w:rsidR="00943CB3" w:rsidRPr="00D87F97">
              <w:rPr>
                <w:rFonts w:cs="Arial"/>
                <w:sz w:val="22"/>
                <w:szCs w:val="22"/>
              </w:rPr>
              <w:t xml:space="preserve"> </w:t>
            </w:r>
            <w:r w:rsidRPr="00D87F97">
              <w:rPr>
                <w:rFonts w:cs="Arial"/>
                <w:sz w:val="22"/>
                <w:szCs w:val="22"/>
              </w:rPr>
              <w:t xml:space="preserve">e </w:t>
            </w:r>
            <w:r w:rsidR="00791B7A" w:rsidRPr="00D87F97">
              <w:rPr>
                <w:rFonts w:cs="Arial"/>
                <w:sz w:val="22"/>
                <w:szCs w:val="22"/>
              </w:rPr>
              <w:t>oitenta e quatro</w:t>
            </w:r>
            <w:r w:rsidR="00902CBE" w:rsidRPr="00D87F97">
              <w:rPr>
                <w:rFonts w:cs="Arial"/>
                <w:sz w:val="22"/>
                <w:szCs w:val="22"/>
              </w:rPr>
              <w:t xml:space="preserve"> </w:t>
            </w:r>
            <w:r w:rsidRPr="00D87F97">
              <w:rPr>
                <w:rFonts w:cs="Arial"/>
                <w:sz w:val="22"/>
                <w:szCs w:val="22"/>
              </w:rPr>
              <w:t>reais)</w:t>
            </w:r>
            <w:r w:rsidR="00582585" w:rsidRPr="00D87F97">
              <w:rPr>
                <w:rFonts w:cs="Arial"/>
              </w:rPr>
              <w:t xml:space="preserve"> </w:t>
            </w:r>
          </w:p>
        </w:tc>
      </w:tr>
      <w:tr w:rsidR="00F26ACC" w:rsidRPr="00F219C6" w:rsidTr="0077458F">
        <w:trPr>
          <w:tblCellSpacing w:w="0" w:type="dxa"/>
        </w:trPr>
        <w:tc>
          <w:tcPr>
            <w:tcW w:w="8505" w:type="dxa"/>
            <w:gridSpan w:val="3"/>
            <w:tcBorders>
              <w:top w:val="outset" w:sz="6" w:space="0" w:color="auto"/>
              <w:left w:val="nil"/>
              <w:bottom w:val="outset" w:sz="6" w:space="0" w:color="auto"/>
              <w:right w:val="nil"/>
            </w:tcBorders>
            <w:vAlign w:val="center"/>
          </w:tcPr>
          <w:p w:rsidR="00F26ACC" w:rsidRPr="006F46BC" w:rsidRDefault="00F26ACC" w:rsidP="0077458F">
            <w:pPr>
              <w:pStyle w:val="Corpodetexto"/>
              <w:tabs>
                <w:tab w:val="clear" w:pos="720"/>
                <w:tab w:val="left" w:pos="495"/>
              </w:tabs>
              <w:spacing w:line="280" w:lineRule="exact"/>
              <w:rPr>
                <w:rFonts w:cs="Arial"/>
                <w:sz w:val="22"/>
                <w:szCs w:val="22"/>
              </w:rPr>
            </w:pPr>
          </w:p>
        </w:tc>
      </w:tr>
      <w:tr w:rsidR="003B1F83" w:rsidRPr="00F219C6" w:rsidTr="0077458F">
        <w:trPr>
          <w:tblCellSpacing w:w="0" w:type="dxa"/>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B1F83" w:rsidRPr="006F46BC" w:rsidRDefault="003B1F83" w:rsidP="0077458F">
            <w:pPr>
              <w:spacing w:after="0" w:line="280" w:lineRule="exact"/>
              <w:jc w:val="both"/>
              <w:rPr>
                <w:rFonts w:ascii="Arial" w:eastAsia="Times New Roman" w:hAnsi="Arial" w:cs="Arial"/>
                <w:lang w:eastAsia="pt-BR"/>
              </w:rPr>
            </w:pPr>
            <w:r w:rsidRPr="006F46BC">
              <w:rPr>
                <w:rFonts w:ascii="Arial" w:eastAsia="Times New Roman" w:hAnsi="Arial" w:cs="Arial"/>
                <w:b/>
                <w:bCs/>
                <w:lang w:eastAsia="pt-BR"/>
              </w:rPr>
              <w:t>II - Empresas de Pequeno Porte  (EPP’s)</w:t>
            </w:r>
            <w:r w:rsidRPr="006F46BC">
              <w:rPr>
                <w:rFonts w:ascii="Arial" w:eastAsia="Times New Roman" w:hAnsi="Arial" w:cs="Arial"/>
                <w:lang w:eastAsia="pt-BR"/>
              </w:rPr>
              <w:t> </w:t>
            </w:r>
          </w:p>
        </w:tc>
      </w:tr>
      <w:tr w:rsidR="00D87F97" w:rsidRPr="00D87F97" w:rsidTr="0077458F">
        <w:trPr>
          <w:tblCellSpacing w:w="0" w:type="dxa"/>
        </w:trPr>
        <w:tc>
          <w:tcPr>
            <w:tcW w:w="302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E87CF2"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a</w:t>
            </w:r>
            <w:r w:rsidRPr="00D87F97">
              <w:rPr>
                <w:rFonts w:ascii="Arial" w:eastAsia="Times New Roman" w:hAnsi="Arial" w:cs="Arial"/>
                <w:lang w:eastAsia="pt-BR"/>
              </w:rPr>
              <w:t>)</w:t>
            </w:r>
            <w:r w:rsidR="00F079FB" w:rsidRPr="00D87F97">
              <w:rPr>
                <w:rFonts w:ascii="Arial" w:eastAsia="Times New Roman" w:hAnsi="Arial" w:cs="Arial"/>
                <w:sz w:val="21"/>
                <w:szCs w:val="21"/>
                <w:lang w:eastAsia="pt-BR"/>
              </w:rPr>
              <w:t>Piso salarial de ingresso</w:t>
            </w:r>
          </w:p>
        </w:tc>
        <w:tc>
          <w:tcPr>
            <w:tcW w:w="5479" w:type="dxa"/>
            <w:gridSpan w:val="2"/>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103023">
            <w:pPr>
              <w:spacing w:after="0" w:line="280" w:lineRule="exact"/>
              <w:jc w:val="both"/>
              <w:rPr>
                <w:rFonts w:ascii="Arial" w:eastAsia="Times New Roman" w:hAnsi="Arial" w:cs="Arial"/>
                <w:lang w:eastAsia="pt-BR"/>
              </w:rPr>
            </w:pPr>
            <w:r w:rsidRPr="00D87F97">
              <w:rPr>
                <w:rFonts w:ascii="Arial" w:hAnsi="Arial" w:cs="Arial"/>
              </w:rPr>
              <w:t>R$ 1.</w:t>
            </w:r>
            <w:r w:rsidR="00103023" w:rsidRPr="00D87F97">
              <w:rPr>
                <w:rFonts w:ascii="Arial" w:hAnsi="Arial" w:cs="Arial"/>
              </w:rPr>
              <w:t>720</w:t>
            </w:r>
            <w:r w:rsidRPr="00D87F97">
              <w:rPr>
                <w:rFonts w:ascii="Arial" w:hAnsi="Arial" w:cs="Arial"/>
              </w:rPr>
              <w:t>,00</w:t>
            </w:r>
            <w:r w:rsidR="00454DE9" w:rsidRPr="00D87F97">
              <w:rPr>
                <w:rFonts w:ascii="Arial" w:hAnsi="Arial" w:cs="Arial"/>
              </w:rPr>
              <w:t xml:space="preserve"> </w:t>
            </w:r>
            <w:r w:rsidRPr="00D87F97">
              <w:rPr>
                <w:rFonts w:ascii="Arial" w:hAnsi="Arial" w:cs="Arial"/>
              </w:rPr>
              <w:t xml:space="preserve">(um mil, </w:t>
            </w:r>
            <w:r w:rsidR="00902CBE" w:rsidRPr="00D87F97">
              <w:rPr>
                <w:rFonts w:ascii="Arial" w:hAnsi="Arial" w:cs="Arial"/>
              </w:rPr>
              <w:t>se</w:t>
            </w:r>
            <w:r w:rsidR="00103023" w:rsidRPr="00D87F97">
              <w:rPr>
                <w:rFonts w:ascii="Arial" w:hAnsi="Arial" w:cs="Arial"/>
              </w:rPr>
              <w:t>te</w:t>
            </w:r>
            <w:r w:rsidR="00902CBE" w:rsidRPr="00D87F97">
              <w:rPr>
                <w:rFonts w:ascii="Arial" w:hAnsi="Arial" w:cs="Arial"/>
              </w:rPr>
              <w:t>c</w:t>
            </w:r>
            <w:r w:rsidRPr="00D87F97">
              <w:rPr>
                <w:rFonts w:ascii="Arial" w:hAnsi="Arial" w:cs="Arial"/>
              </w:rPr>
              <w:t xml:space="preserve">entos e </w:t>
            </w:r>
            <w:r w:rsidR="00103023" w:rsidRPr="00D87F97">
              <w:rPr>
                <w:rFonts w:ascii="Arial" w:hAnsi="Arial" w:cs="Arial"/>
              </w:rPr>
              <w:t>vinte</w:t>
            </w:r>
            <w:r w:rsidRPr="00D87F97">
              <w:rPr>
                <w:rFonts w:ascii="Arial" w:hAnsi="Arial" w:cs="Arial"/>
              </w:rPr>
              <w:t xml:space="preserve"> reais)</w:t>
            </w:r>
          </w:p>
        </w:tc>
      </w:tr>
      <w:tr w:rsidR="00D87F97" w:rsidRPr="00D87F97" w:rsidTr="0077458F">
        <w:trPr>
          <w:tblCellSpacing w:w="0" w:type="dxa"/>
        </w:trPr>
        <w:tc>
          <w:tcPr>
            <w:tcW w:w="302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b</w:t>
            </w:r>
            <w:r w:rsidRPr="00D87F97">
              <w:rPr>
                <w:rFonts w:ascii="Arial" w:eastAsia="Times New Roman" w:hAnsi="Arial" w:cs="Arial"/>
                <w:lang w:eastAsia="pt-BR"/>
              </w:rPr>
              <w:t>) Empregados em geral</w:t>
            </w:r>
          </w:p>
        </w:tc>
        <w:tc>
          <w:tcPr>
            <w:tcW w:w="5479" w:type="dxa"/>
            <w:gridSpan w:val="2"/>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103023">
            <w:pPr>
              <w:spacing w:after="0" w:line="280" w:lineRule="exact"/>
              <w:jc w:val="both"/>
              <w:rPr>
                <w:rFonts w:ascii="Arial" w:eastAsia="Times New Roman" w:hAnsi="Arial" w:cs="Arial"/>
                <w:lang w:eastAsia="pt-BR"/>
              </w:rPr>
            </w:pPr>
            <w:r w:rsidRPr="00D87F97">
              <w:rPr>
                <w:rFonts w:ascii="Arial" w:hAnsi="Arial" w:cs="Arial"/>
              </w:rPr>
              <w:t>R$ 1.</w:t>
            </w:r>
            <w:r w:rsidR="00103023" w:rsidRPr="00D87F97">
              <w:rPr>
                <w:rFonts w:ascii="Arial" w:hAnsi="Arial" w:cs="Arial"/>
              </w:rPr>
              <w:t>912</w:t>
            </w:r>
            <w:r w:rsidRPr="00D87F97">
              <w:rPr>
                <w:rFonts w:ascii="Arial" w:hAnsi="Arial" w:cs="Arial"/>
              </w:rPr>
              <w:t xml:space="preserve">,00 (um mil, </w:t>
            </w:r>
            <w:r w:rsidR="00103023" w:rsidRPr="00D87F97">
              <w:rPr>
                <w:rFonts w:ascii="Arial" w:hAnsi="Arial" w:cs="Arial"/>
              </w:rPr>
              <w:t>nove</w:t>
            </w:r>
            <w:r w:rsidR="00935F4A" w:rsidRPr="00D87F97">
              <w:rPr>
                <w:rFonts w:ascii="Arial" w:hAnsi="Arial" w:cs="Arial"/>
              </w:rPr>
              <w:t>c</w:t>
            </w:r>
            <w:r w:rsidR="00227D63" w:rsidRPr="00D87F97">
              <w:rPr>
                <w:rFonts w:ascii="Arial" w:hAnsi="Arial" w:cs="Arial"/>
              </w:rPr>
              <w:t>e</w:t>
            </w:r>
            <w:r w:rsidRPr="00D87F97">
              <w:rPr>
                <w:rFonts w:ascii="Arial" w:hAnsi="Arial" w:cs="Arial"/>
              </w:rPr>
              <w:t xml:space="preserve">ntos e </w:t>
            </w:r>
            <w:r w:rsidR="00103023" w:rsidRPr="00D87F97">
              <w:rPr>
                <w:rFonts w:ascii="Arial" w:hAnsi="Arial" w:cs="Arial"/>
              </w:rPr>
              <w:t>doze</w:t>
            </w:r>
            <w:r w:rsidRPr="00D87F97">
              <w:rPr>
                <w:rFonts w:ascii="Arial" w:hAnsi="Arial" w:cs="Arial"/>
              </w:rPr>
              <w:t xml:space="preserve"> reais)</w:t>
            </w:r>
          </w:p>
        </w:tc>
      </w:tr>
      <w:tr w:rsidR="00D87F97" w:rsidRPr="00D87F97" w:rsidTr="0077458F">
        <w:trPr>
          <w:tblCellSpacing w:w="0" w:type="dxa"/>
        </w:trPr>
        <w:tc>
          <w:tcPr>
            <w:tcW w:w="302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c</w:t>
            </w:r>
            <w:r w:rsidRPr="00D87F97">
              <w:rPr>
                <w:rFonts w:ascii="Arial" w:eastAsia="Times New Roman" w:hAnsi="Arial" w:cs="Arial"/>
                <w:lang w:eastAsia="pt-BR"/>
              </w:rPr>
              <w:t>) Caixa</w:t>
            </w:r>
          </w:p>
        </w:tc>
        <w:tc>
          <w:tcPr>
            <w:tcW w:w="5479" w:type="dxa"/>
            <w:gridSpan w:val="2"/>
            <w:tcBorders>
              <w:top w:val="outset" w:sz="6" w:space="0" w:color="auto"/>
              <w:left w:val="outset" w:sz="6" w:space="0" w:color="auto"/>
              <w:bottom w:val="outset" w:sz="6" w:space="0" w:color="auto"/>
              <w:right w:val="outset" w:sz="6" w:space="0" w:color="auto"/>
            </w:tcBorders>
            <w:vAlign w:val="center"/>
            <w:hideMark/>
          </w:tcPr>
          <w:p w:rsidR="00F079FB" w:rsidRPr="00D87F97" w:rsidRDefault="00103023" w:rsidP="0077458F">
            <w:pPr>
              <w:spacing w:after="0" w:line="280" w:lineRule="exact"/>
              <w:jc w:val="both"/>
              <w:rPr>
                <w:rFonts w:ascii="Arial" w:eastAsia="Times New Roman" w:hAnsi="Arial" w:cs="Arial"/>
                <w:lang w:eastAsia="pt-BR"/>
              </w:rPr>
            </w:pPr>
            <w:r w:rsidRPr="00D87F97">
              <w:rPr>
                <w:rFonts w:ascii="Arial" w:hAnsi="Arial" w:cs="Arial"/>
              </w:rPr>
              <w:t>R$ 1.912,00 (um mil, novecentos e doze reais)</w:t>
            </w:r>
          </w:p>
        </w:tc>
      </w:tr>
      <w:tr w:rsidR="00D87F97" w:rsidRPr="00D87F97" w:rsidTr="0077458F">
        <w:trPr>
          <w:tblCellSpacing w:w="0" w:type="dxa"/>
        </w:trPr>
        <w:tc>
          <w:tcPr>
            <w:tcW w:w="302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7458F">
            <w:pPr>
              <w:spacing w:after="0" w:line="280" w:lineRule="exact"/>
              <w:jc w:val="both"/>
              <w:rPr>
                <w:rFonts w:ascii="Arial" w:eastAsia="Times New Roman" w:hAnsi="Arial" w:cs="Arial"/>
                <w:lang w:eastAsia="pt-BR"/>
              </w:rPr>
            </w:pPr>
            <w:r w:rsidRPr="00D87F97">
              <w:rPr>
                <w:rFonts w:ascii="Arial" w:eastAsia="Times New Roman" w:hAnsi="Arial" w:cs="Arial"/>
                <w:b/>
                <w:lang w:eastAsia="pt-BR"/>
              </w:rPr>
              <w:t>d</w:t>
            </w:r>
            <w:r w:rsidRPr="00D87F97">
              <w:rPr>
                <w:rFonts w:ascii="Arial" w:eastAsia="Times New Roman" w:hAnsi="Arial" w:cs="Arial"/>
                <w:lang w:eastAsia="pt-BR"/>
              </w:rPr>
              <w:t>) Faxineiro e Copeiro</w:t>
            </w:r>
          </w:p>
        </w:tc>
        <w:tc>
          <w:tcPr>
            <w:tcW w:w="5479" w:type="dxa"/>
            <w:gridSpan w:val="2"/>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7458F">
            <w:pPr>
              <w:spacing w:after="0" w:line="280" w:lineRule="exact"/>
              <w:rPr>
                <w:rFonts w:ascii="Arial" w:eastAsia="Times New Roman" w:hAnsi="Arial" w:cs="Arial"/>
                <w:lang w:eastAsia="pt-BR"/>
              </w:rPr>
            </w:pPr>
            <w:r w:rsidRPr="00D87F97">
              <w:rPr>
                <w:rFonts w:ascii="Arial" w:hAnsi="Arial" w:cs="Arial"/>
              </w:rPr>
              <w:t>R$ 1.</w:t>
            </w:r>
            <w:r w:rsidR="0050633F" w:rsidRPr="00D87F97">
              <w:rPr>
                <w:rFonts w:ascii="Arial" w:hAnsi="Arial" w:cs="Arial"/>
              </w:rPr>
              <w:t>6</w:t>
            </w:r>
            <w:r w:rsidR="00103023" w:rsidRPr="00D87F97">
              <w:rPr>
                <w:rFonts w:ascii="Arial" w:hAnsi="Arial" w:cs="Arial"/>
              </w:rPr>
              <w:t>8</w:t>
            </w:r>
            <w:r w:rsidR="00F05013" w:rsidRPr="00D87F97">
              <w:rPr>
                <w:rFonts w:ascii="Arial" w:hAnsi="Arial" w:cs="Arial"/>
              </w:rPr>
              <w:t>3</w:t>
            </w:r>
            <w:r w:rsidRPr="00D87F97">
              <w:rPr>
                <w:rFonts w:ascii="Arial" w:hAnsi="Arial" w:cs="Arial"/>
              </w:rPr>
              <w:t>,00</w:t>
            </w:r>
            <w:r w:rsidR="00454DE9" w:rsidRPr="00D87F97">
              <w:rPr>
                <w:rFonts w:ascii="Arial" w:hAnsi="Arial" w:cs="Arial"/>
              </w:rPr>
              <w:t xml:space="preserve"> </w:t>
            </w:r>
            <w:r w:rsidRPr="00D87F97">
              <w:rPr>
                <w:rFonts w:ascii="Arial" w:hAnsi="Arial" w:cs="Arial"/>
              </w:rPr>
              <w:t xml:space="preserve">(um mil, </w:t>
            </w:r>
            <w:r w:rsidR="00F05013" w:rsidRPr="00D87F97">
              <w:rPr>
                <w:rFonts w:ascii="Arial" w:hAnsi="Arial" w:cs="Arial"/>
              </w:rPr>
              <w:t>seisc</w:t>
            </w:r>
            <w:r w:rsidRPr="00D87F97">
              <w:rPr>
                <w:rFonts w:ascii="Arial" w:hAnsi="Arial" w:cs="Arial"/>
              </w:rPr>
              <w:t>entos e</w:t>
            </w:r>
            <w:r w:rsidR="00103023" w:rsidRPr="00D87F97">
              <w:rPr>
                <w:rFonts w:ascii="Arial" w:hAnsi="Arial" w:cs="Arial"/>
              </w:rPr>
              <w:t xml:space="preserve"> oitenta e </w:t>
            </w:r>
            <w:r w:rsidRPr="00D87F97">
              <w:rPr>
                <w:rFonts w:ascii="Arial" w:hAnsi="Arial" w:cs="Arial"/>
              </w:rPr>
              <w:t xml:space="preserve"> </w:t>
            </w:r>
            <w:r w:rsidR="00F05013" w:rsidRPr="00D87F97">
              <w:rPr>
                <w:rFonts w:ascii="Arial" w:hAnsi="Arial" w:cs="Arial"/>
              </w:rPr>
              <w:t>três</w:t>
            </w:r>
            <w:r w:rsidRPr="00D87F97">
              <w:rPr>
                <w:rFonts w:ascii="Arial" w:hAnsi="Arial" w:cs="Arial"/>
              </w:rPr>
              <w:t xml:space="preserve"> reais)</w:t>
            </w:r>
          </w:p>
        </w:tc>
      </w:tr>
      <w:tr w:rsidR="00D87F97" w:rsidRPr="00D87F97" w:rsidTr="0077458F">
        <w:trPr>
          <w:tblCellSpacing w:w="0" w:type="dxa"/>
        </w:trPr>
        <w:tc>
          <w:tcPr>
            <w:tcW w:w="3026" w:type="dxa"/>
            <w:tcBorders>
              <w:top w:val="outset" w:sz="6" w:space="0" w:color="auto"/>
              <w:left w:val="outset" w:sz="6" w:space="0" w:color="auto"/>
              <w:bottom w:val="outset" w:sz="6" w:space="0" w:color="auto"/>
              <w:right w:val="outset" w:sz="6" w:space="0" w:color="auto"/>
            </w:tcBorders>
            <w:vAlign w:val="center"/>
            <w:hideMark/>
          </w:tcPr>
          <w:p w:rsidR="00F079FB" w:rsidRPr="00D87F97" w:rsidRDefault="00F079FB" w:rsidP="0077458F">
            <w:pPr>
              <w:spacing w:after="0" w:line="280" w:lineRule="exact"/>
              <w:jc w:val="both"/>
              <w:rPr>
                <w:rFonts w:ascii="Arial" w:eastAsia="Times New Roman" w:hAnsi="Arial" w:cs="Arial"/>
                <w:lang w:val="en-US" w:eastAsia="pt-BR"/>
              </w:rPr>
            </w:pPr>
            <w:r w:rsidRPr="00D87F97">
              <w:rPr>
                <w:rFonts w:ascii="Arial" w:eastAsia="Times New Roman" w:hAnsi="Arial" w:cs="Arial"/>
                <w:b/>
                <w:lang w:val="en-US" w:eastAsia="pt-BR"/>
              </w:rPr>
              <w:t>e</w:t>
            </w:r>
            <w:r w:rsidRPr="00D87F97">
              <w:rPr>
                <w:rFonts w:ascii="Arial" w:eastAsia="Times New Roman" w:hAnsi="Arial" w:cs="Arial"/>
                <w:lang w:val="en-US" w:eastAsia="pt-BR"/>
              </w:rPr>
              <w:t>) Office Boy, Office Girl e Empacotador</w:t>
            </w:r>
          </w:p>
        </w:tc>
        <w:tc>
          <w:tcPr>
            <w:tcW w:w="5479" w:type="dxa"/>
            <w:gridSpan w:val="2"/>
            <w:tcBorders>
              <w:top w:val="outset" w:sz="6" w:space="0" w:color="auto"/>
              <w:left w:val="outset" w:sz="6" w:space="0" w:color="auto"/>
              <w:bottom w:val="outset" w:sz="6" w:space="0" w:color="auto"/>
              <w:right w:val="outset" w:sz="6" w:space="0" w:color="auto"/>
            </w:tcBorders>
            <w:vAlign w:val="center"/>
            <w:hideMark/>
          </w:tcPr>
          <w:p w:rsidR="00F079FB" w:rsidRPr="00D87F97" w:rsidRDefault="00103023" w:rsidP="00D87F97">
            <w:pPr>
              <w:pStyle w:val="Corpodetexto"/>
              <w:spacing w:line="280" w:lineRule="exact"/>
              <w:rPr>
                <w:rFonts w:cs="Arial"/>
                <w:sz w:val="22"/>
                <w:szCs w:val="22"/>
              </w:rPr>
            </w:pPr>
            <w:r w:rsidRPr="00D87F97">
              <w:rPr>
                <w:rFonts w:cs="Arial"/>
                <w:sz w:val="22"/>
                <w:szCs w:val="22"/>
              </w:rPr>
              <w:t>R$ 1.484,00 (um mil, quatrocentos e oitenta e quatro reais)</w:t>
            </w:r>
            <w:r w:rsidR="00582585" w:rsidRPr="00D87F97">
              <w:rPr>
                <w:rFonts w:cs="Arial"/>
                <w:sz w:val="22"/>
                <w:szCs w:val="22"/>
              </w:rPr>
              <w:t xml:space="preserve"> </w:t>
            </w:r>
          </w:p>
        </w:tc>
      </w:tr>
    </w:tbl>
    <w:p w:rsidR="002B5BE6" w:rsidRPr="00D87F97" w:rsidRDefault="002B5BE6"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6º - </w:t>
      </w:r>
      <w:r w:rsidRPr="00F219C6">
        <w:rPr>
          <w:rFonts w:ascii="Arial" w:eastAsia="Times New Roman" w:hAnsi="Arial" w:cs="Arial"/>
          <w:bCs/>
          <w:sz w:val="24"/>
          <w:szCs w:val="24"/>
          <w:lang w:eastAsia="pt-BR"/>
        </w:rPr>
        <w:t>O piso salarial de ingresso será devido aos novos contratados pelo prazo de 180 (cento e oitenta) dias a partir da contratação,</w:t>
      </w:r>
      <w:r w:rsidRPr="00F219C6">
        <w:rPr>
          <w:rFonts w:ascii="Arial" w:eastAsia="Times New Roman" w:hAnsi="Arial" w:cs="Arial"/>
          <w:sz w:val="24"/>
          <w:szCs w:val="24"/>
          <w:lang w:eastAsia="pt-BR"/>
        </w:rPr>
        <w:t> findo o qual esses empregados passarão a se enquadrar nas funções de nível salarial superior previstos nos incisos I e II e respectivas alíneas, a critério da empresa, à exceção</w:t>
      </w:r>
      <w:r w:rsidR="00951D97" w:rsidRPr="00F219C6">
        <w:rPr>
          <w:rFonts w:ascii="Arial" w:eastAsia="Times New Roman" w:hAnsi="Arial" w:cs="Arial"/>
          <w:sz w:val="24"/>
          <w:szCs w:val="24"/>
          <w:lang w:eastAsia="pt-BR"/>
        </w:rPr>
        <w:t xml:space="preserve"> daquelas previstas nas letras “</w:t>
      </w:r>
      <w:r w:rsidRPr="00F219C6">
        <w:rPr>
          <w:rFonts w:ascii="Arial" w:eastAsia="Times New Roman" w:hAnsi="Arial" w:cs="Arial"/>
          <w:i/>
          <w:iCs/>
          <w:sz w:val="24"/>
          <w:szCs w:val="24"/>
          <w:lang w:eastAsia="pt-BR"/>
        </w:rPr>
        <w:t>d</w:t>
      </w:r>
      <w:r w:rsidRPr="00F219C6">
        <w:rPr>
          <w:rFonts w:ascii="Arial" w:eastAsia="Times New Roman" w:hAnsi="Arial" w:cs="Arial"/>
          <w:sz w:val="24"/>
          <w:szCs w:val="24"/>
          <w:lang w:eastAsia="pt-BR"/>
        </w:rPr>
        <w:t>” (</w:t>
      </w:r>
      <w:r w:rsidRPr="00F219C6">
        <w:rPr>
          <w:rFonts w:ascii="Arial" w:eastAsia="Times New Roman" w:hAnsi="Arial" w:cs="Arial"/>
          <w:i/>
          <w:iCs/>
          <w:sz w:val="24"/>
          <w:szCs w:val="24"/>
          <w:lang w:eastAsia="pt-BR"/>
        </w:rPr>
        <w:t>faxineiro e copeiro</w:t>
      </w:r>
      <w:r w:rsidRPr="00F219C6">
        <w:rPr>
          <w:rFonts w:ascii="Arial" w:eastAsia="Times New Roman" w:hAnsi="Arial" w:cs="Arial"/>
          <w:sz w:val="24"/>
          <w:szCs w:val="24"/>
          <w:lang w:eastAsia="pt-BR"/>
        </w:rPr>
        <w:t>) e “</w:t>
      </w:r>
      <w:r w:rsidRPr="00F219C6">
        <w:rPr>
          <w:rFonts w:ascii="Arial" w:eastAsia="Times New Roman" w:hAnsi="Arial" w:cs="Arial"/>
          <w:i/>
          <w:iCs/>
          <w:sz w:val="24"/>
          <w:szCs w:val="24"/>
          <w:lang w:eastAsia="pt-BR"/>
        </w:rPr>
        <w:t>e</w:t>
      </w:r>
      <w:r w:rsidRPr="00F219C6">
        <w:rPr>
          <w:rFonts w:ascii="Arial" w:eastAsia="Times New Roman" w:hAnsi="Arial" w:cs="Arial"/>
          <w:sz w:val="24"/>
          <w:szCs w:val="24"/>
          <w:lang w:eastAsia="pt-BR"/>
        </w:rPr>
        <w:t>” (</w:t>
      </w:r>
      <w:r w:rsidRPr="00F219C6">
        <w:rPr>
          <w:rFonts w:ascii="Arial" w:eastAsia="Times New Roman" w:hAnsi="Arial" w:cs="Arial"/>
          <w:i/>
          <w:iCs/>
          <w:sz w:val="24"/>
          <w:szCs w:val="24"/>
          <w:lang w:eastAsia="pt-BR"/>
        </w:rPr>
        <w:t>office boy, office girl e empacotador</w:t>
      </w:r>
      <w:r w:rsidRPr="00F219C6">
        <w:rPr>
          <w:rFonts w:ascii="Arial" w:eastAsia="Times New Roman" w:hAnsi="Arial" w:cs="Arial"/>
          <w:sz w:val="24"/>
          <w:szCs w:val="24"/>
          <w:lang w:eastAsia="pt-BR"/>
        </w:rPr>
        <w:t>), segundo o enquadramento da empresa como ME ou EPP.</w:t>
      </w:r>
    </w:p>
    <w:p w:rsidR="00A339F1" w:rsidRPr="00F219C6" w:rsidRDefault="00A339F1" w:rsidP="0077458F">
      <w:pPr>
        <w:spacing w:after="0" w:line="280" w:lineRule="exact"/>
        <w:jc w:val="both"/>
        <w:rPr>
          <w:rFonts w:ascii="Arial" w:eastAsia="Times New Roman" w:hAnsi="Arial" w:cs="Arial"/>
          <w:b/>
          <w:bCs/>
          <w:sz w:val="24"/>
          <w:szCs w:val="24"/>
          <w:lang w:eastAsia="pt-BR"/>
        </w:rPr>
      </w:pPr>
    </w:p>
    <w:p w:rsidR="003B1F83" w:rsidRPr="00D87F97"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7º -  </w:t>
      </w:r>
      <w:r w:rsidRPr="00F219C6">
        <w:rPr>
          <w:rFonts w:ascii="Arial" w:eastAsia="Times New Roman" w:hAnsi="Arial" w:cs="Arial"/>
          <w:sz w:val="24"/>
          <w:szCs w:val="24"/>
          <w:lang w:eastAsia="pt-BR"/>
        </w:rPr>
        <w:t xml:space="preserve">As empresas que protocolarem o formulário a que se refere o parágrafo 2º desta cláusula poderão </w:t>
      </w:r>
      <w:r w:rsidR="0054108E" w:rsidRPr="00F219C6">
        <w:rPr>
          <w:rFonts w:ascii="Arial" w:eastAsia="Times New Roman" w:hAnsi="Arial" w:cs="Arial"/>
          <w:sz w:val="24"/>
          <w:szCs w:val="24"/>
          <w:lang w:eastAsia="pt-BR"/>
        </w:rPr>
        <w:t>praticar</w:t>
      </w:r>
      <w:r w:rsidRPr="00F219C6">
        <w:rPr>
          <w:rFonts w:ascii="Arial" w:eastAsia="Times New Roman" w:hAnsi="Arial" w:cs="Arial"/>
          <w:sz w:val="24"/>
          <w:szCs w:val="24"/>
          <w:lang w:eastAsia="pt-BR"/>
        </w:rPr>
        <w:t xml:space="preserve"> os valores do </w:t>
      </w:r>
      <w:r w:rsidRPr="00D87F97">
        <w:rPr>
          <w:rFonts w:ascii="Arial" w:eastAsia="Times New Roman" w:hAnsi="Arial" w:cs="Arial"/>
          <w:sz w:val="24"/>
          <w:szCs w:val="24"/>
          <w:lang w:eastAsia="pt-BR"/>
        </w:rPr>
        <w:t>REPIS/</w:t>
      </w:r>
      <w:r w:rsidR="00BD6EE5" w:rsidRPr="00D87F97">
        <w:rPr>
          <w:rFonts w:ascii="Arial" w:eastAsia="Times New Roman" w:hAnsi="Arial" w:cs="Arial"/>
          <w:sz w:val="24"/>
          <w:szCs w:val="24"/>
          <w:lang w:eastAsia="pt-BR"/>
        </w:rPr>
        <w:t>20</w:t>
      </w:r>
      <w:r w:rsidR="00943CB3" w:rsidRPr="00D87F97">
        <w:rPr>
          <w:rFonts w:ascii="Arial" w:eastAsia="Times New Roman" w:hAnsi="Arial" w:cs="Arial"/>
          <w:sz w:val="24"/>
          <w:szCs w:val="24"/>
          <w:lang w:eastAsia="pt-BR"/>
        </w:rPr>
        <w:t>2</w:t>
      </w:r>
      <w:r w:rsidR="00103023"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w:t>
      </w:r>
      <w:r w:rsidR="00F167F6" w:rsidRPr="00D87F97">
        <w:rPr>
          <w:rFonts w:ascii="Arial" w:eastAsia="Times New Roman" w:hAnsi="Arial" w:cs="Arial"/>
          <w:sz w:val="24"/>
          <w:szCs w:val="24"/>
          <w:lang w:eastAsia="pt-BR"/>
        </w:rPr>
        <w:t>20</w:t>
      </w:r>
      <w:r w:rsidR="007F6BE1" w:rsidRPr="00D87F97">
        <w:rPr>
          <w:rFonts w:ascii="Arial" w:eastAsia="Times New Roman" w:hAnsi="Arial" w:cs="Arial"/>
          <w:sz w:val="24"/>
          <w:szCs w:val="24"/>
          <w:lang w:eastAsia="pt-BR"/>
        </w:rPr>
        <w:t>2</w:t>
      </w:r>
      <w:r w:rsidR="00103023" w:rsidRPr="00D87F97">
        <w:rPr>
          <w:rFonts w:ascii="Arial" w:eastAsia="Times New Roman" w:hAnsi="Arial" w:cs="Arial"/>
          <w:sz w:val="24"/>
          <w:szCs w:val="24"/>
          <w:lang w:eastAsia="pt-BR"/>
        </w:rPr>
        <w:t>5</w:t>
      </w:r>
      <w:r w:rsidRPr="00D87F97">
        <w:rPr>
          <w:rFonts w:ascii="Arial" w:eastAsia="Times New Roman" w:hAnsi="Arial" w:cs="Arial"/>
          <w:sz w:val="24"/>
          <w:szCs w:val="24"/>
          <w:lang w:eastAsia="pt-BR"/>
        </w:rPr>
        <w:t xml:space="preserve"> a </w:t>
      </w:r>
      <w:r w:rsidR="00CA218F" w:rsidRPr="00D87F97">
        <w:rPr>
          <w:rFonts w:ascii="Arial" w:eastAsia="Times New Roman" w:hAnsi="Arial" w:cs="Arial"/>
          <w:sz w:val="24"/>
          <w:szCs w:val="24"/>
          <w:lang w:eastAsia="pt-BR"/>
        </w:rPr>
        <w:t xml:space="preserve">partir de </w:t>
      </w:r>
      <w:r w:rsidRPr="00D87F97">
        <w:rPr>
          <w:rFonts w:ascii="Arial" w:eastAsia="Times New Roman" w:hAnsi="Arial" w:cs="Arial"/>
          <w:sz w:val="24"/>
          <w:szCs w:val="24"/>
          <w:lang w:eastAsia="pt-BR"/>
        </w:rPr>
        <w:t>1</w:t>
      </w:r>
      <w:r w:rsidR="00CA218F" w:rsidRPr="00D87F97">
        <w:rPr>
          <w:rFonts w:ascii="Arial" w:eastAsia="Times New Roman" w:hAnsi="Arial" w:cs="Arial"/>
          <w:sz w:val="24"/>
          <w:szCs w:val="24"/>
          <w:lang w:eastAsia="pt-BR"/>
        </w:rPr>
        <w:t>º</w:t>
      </w:r>
      <w:r w:rsidRPr="00D87F97">
        <w:rPr>
          <w:rFonts w:ascii="Arial" w:eastAsia="Times New Roman" w:hAnsi="Arial" w:cs="Arial"/>
          <w:sz w:val="24"/>
          <w:szCs w:val="24"/>
          <w:lang w:eastAsia="pt-BR"/>
        </w:rPr>
        <w:t xml:space="preserve"> de setembro de </w:t>
      </w:r>
      <w:r w:rsidR="00BD6EE5" w:rsidRPr="00D87F97">
        <w:rPr>
          <w:rFonts w:ascii="Arial" w:eastAsia="Times New Roman" w:hAnsi="Arial" w:cs="Arial"/>
          <w:sz w:val="24"/>
          <w:szCs w:val="24"/>
          <w:lang w:eastAsia="pt-BR"/>
        </w:rPr>
        <w:t>20</w:t>
      </w:r>
      <w:r w:rsidR="00943CB3" w:rsidRPr="00D87F97">
        <w:rPr>
          <w:rFonts w:ascii="Arial" w:eastAsia="Times New Roman" w:hAnsi="Arial" w:cs="Arial"/>
          <w:sz w:val="24"/>
          <w:szCs w:val="24"/>
          <w:lang w:eastAsia="pt-BR"/>
        </w:rPr>
        <w:t>2</w:t>
      </w:r>
      <w:r w:rsidR="00103023"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 xml:space="preserve">, ficando sujeitas ao deferimento do pleito. Em caso de indeferimento, deverão adotar os valores previstos na cláusula </w:t>
      </w:r>
      <w:r w:rsidRPr="00D87F97">
        <w:rPr>
          <w:rFonts w:ascii="Arial" w:eastAsia="Times New Roman" w:hAnsi="Arial" w:cs="Arial"/>
          <w:b/>
          <w:sz w:val="24"/>
          <w:szCs w:val="24"/>
          <w:lang w:eastAsia="pt-BR"/>
        </w:rPr>
        <w:t>“</w:t>
      </w:r>
      <w:r w:rsidRPr="00D87F97">
        <w:rPr>
          <w:rFonts w:ascii="Arial" w:eastAsia="Times New Roman" w:hAnsi="Arial" w:cs="Arial"/>
          <w:b/>
          <w:bCs/>
          <w:i/>
          <w:iCs/>
          <w:sz w:val="24"/>
          <w:szCs w:val="24"/>
          <w:lang w:eastAsia="pt-BR"/>
        </w:rPr>
        <w:t>PISOS SALARIAIS</w:t>
      </w:r>
      <w:r w:rsidRPr="00D87F97">
        <w:rPr>
          <w:rFonts w:ascii="Arial" w:eastAsia="Times New Roman" w:hAnsi="Arial" w:cs="Arial"/>
          <w:b/>
          <w:bCs/>
          <w:sz w:val="24"/>
          <w:szCs w:val="24"/>
          <w:lang w:eastAsia="pt-BR"/>
        </w:rPr>
        <w:t>”</w:t>
      </w:r>
      <w:r w:rsidRPr="00D87F97">
        <w:rPr>
          <w:rFonts w:ascii="Arial" w:eastAsia="Times New Roman" w:hAnsi="Arial" w:cs="Arial"/>
          <w:sz w:val="24"/>
          <w:szCs w:val="24"/>
          <w:lang w:eastAsia="pt-BR"/>
        </w:rPr>
        <w:t>, com aplicação retroativa a 1</w:t>
      </w:r>
      <w:r w:rsidR="00C506B8" w:rsidRPr="00D87F97">
        <w:rPr>
          <w:rFonts w:ascii="Arial" w:eastAsia="Times New Roman" w:hAnsi="Arial" w:cs="Arial"/>
          <w:sz w:val="24"/>
          <w:szCs w:val="24"/>
          <w:lang w:eastAsia="pt-BR"/>
        </w:rPr>
        <w:t>º</w:t>
      </w:r>
      <w:r w:rsidRPr="00D87F97">
        <w:rPr>
          <w:rFonts w:ascii="Arial" w:eastAsia="Times New Roman" w:hAnsi="Arial" w:cs="Arial"/>
          <w:sz w:val="24"/>
          <w:szCs w:val="24"/>
          <w:lang w:eastAsia="pt-BR"/>
        </w:rPr>
        <w:t xml:space="preserve"> de setembro de </w:t>
      </w:r>
      <w:r w:rsidR="00BD6EE5" w:rsidRPr="00D87F97">
        <w:rPr>
          <w:rFonts w:ascii="Arial" w:eastAsia="Times New Roman" w:hAnsi="Arial" w:cs="Arial"/>
          <w:sz w:val="24"/>
          <w:szCs w:val="24"/>
          <w:lang w:eastAsia="pt-BR"/>
        </w:rPr>
        <w:t>20</w:t>
      </w:r>
      <w:r w:rsidR="00227D63" w:rsidRPr="00D87F97">
        <w:rPr>
          <w:rFonts w:ascii="Arial" w:eastAsia="Times New Roman" w:hAnsi="Arial" w:cs="Arial"/>
          <w:sz w:val="24"/>
          <w:szCs w:val="24"/>
          <w:lang w:eastAsia="pt-BR"/>
        </w:rPr>
        <w:t>2</w:t>
      </w:r>
      <w:r w:rsidR="00103023" w:rsidRPr="00D87F97">
        <w:rPr>
          <w:rFonts w:ascii="Arial" w:eastAsia="Times New Roman" w:hAnsi="Arial" w:cs="Arial"/>
          <w:sz w:val="24"/>
          <w:szCs w:val="24"/>
          <w:lang w:eastAsia="pt-BR"/>
        </w:rPr>
        <w:t>4</w:t>
      </w:r>
      <w:r w:rsidRPr="00D87F97">
        <w:rPr>
          <w:rFonts w:ascii="Arial" w:eastAsia="Times New Roman" w:hAnsi="Arial" w:cs="Arial"/>
          <w:sz w:val="24"/>
          <w:szCs w:val="24"/>
          <w:lang w:eastAsia="pt-BR"/>
        </w:rPr>
        <w:t>.</w:t>
      </w:r>
    </w:p>
    <w:p w:rsidR="002B5BE6" w:rsidRPr="00F219C6" w:rsidRDefault="002B5BE6" w:rsidP="0077458F">
      <w:pPr>
        <w:spacing w:after="0" w:line="280" w:lineRule="exact"/>
        <w:jc w:val="both"/>
        <w:rPr>
          <w:rFonts w:ascii="Arial" w:eastAsia="Times New Roman" w:hAnsi="Arial" w:cs="Arial"/>
          <w:b/>
          <w:bCs/>
          <w:sz w:val="24"/>
          <w:szCs w:val="24"/>
          <w:lang w:eastAsia="pt-BR"/>
        </w:rPr>
      </w:pPr>
    </w:p>
    <w:p w:rsidR="000E4FE9" w:rsidRPr="00EA4EC5"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8º - </w:t>
      </w:r>
      <w:r w:rsidRPr="00F219C6">
        <w:rPr>
          <w:rFonts w:ascii="Arial" w:eastAsia="Times New Roman" w:hAnsi="Arial" w:cs="Arial"/>
          <w:sz w:val="24"/>
          <w:szCs w:val="24"/>
          <w:lang w:eastAsia="pt-BR"/>
        </w:rPr>
        <w:t xml:space="preserve">O prazo para adesão ao REPIS, com efeitos retroativos à data base, será de até </w:t>
      </w:r>
      <w:r w:rsidR="00731874" w:rsidRPr="00F219C6">
        <w:rPr>
          <w:rFonts w:ascii="Arial" w:eastAsia="Times New Roman" w:hAnsi="Arial" w:cs="Arial"/>
          <w:sz w:val="24"/>
          <w:szCs w:val="24"/>
          <w:lang w:eastAsia="pt-BR"/>
        </w:rPr>
        <w:t>9</w:t>
      </w:r>
      <w:r w:rsidR="00714B35" w:rsidRPr="00F219C6">
        <w:rPr>
          <w:rFonts w:ascii="Arial" w:eastAsia="Times New Roman" w:hAnsi="Arial" w:cs="Arial"/>
          <w:sz w:val="24"/>
          <w:szCs w:val="24"/>
          <w:lang w:eastAsia="pt-BR"/>
        </w:rPr>
        <w:t>0 (</w:t>
      </w:r>
      <w:r w:rsidR="00731874" w:rsidRPr="00F219C6">
        <w:rPr>
          <w:rFonts w:ascii="Arial" w:eastAsia="Times New Roman" w:hAnsi="Arial" w:cs="Arial"/>
          <w:sz w:val="24"/>
          <w:szCs w:val="24"/>
          <w:lang w:eastAsia="pt-BR"/>
        </w:rPr>
        <w:t>noventa</w:t>
      </w:r>
      <w:r w:rsidR="00714B35"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dias d</w:t>
      </w:r>
      <w:r w:rsidR="00FB1304" w:rsidRPr="00F219C6">
        <w:rPr>
          <w:rFonts w:ascii="Arial" w:eastAsia="Times New Roman" w:hAnsi="Arial" w:cs="Arial"/>
          <w:sz w:val="24"/>
          <w:szCs w:val="24"/>
          <w:lang w:eastAsia="pt-BR"/>
        </w:rPr>
        <w:t>a assin</w:t>
      </w:r>
      <w:r w:rsidR="00866A92" w:rsidRPr="00F219C6">
        <w:rPr>
          <w:rFonts w:ascii="Arial" w:eastAsia="Times New Roman" w:hAnsi="Arial" w:cs="Arial"/>
          <w:sz w:val="24"/>
          <w:szCs w:val="24"/>
          <w:lang w:eastAsia="pt-BR"/>
        </w:rPr>
        <w:t>atura desta Convenção, ou seja,</w:t>
      </w:r>
      <w:r w:rsidR="00BB1391" w:rsidRPr="00F219C6">
        <w:rPr>
          <w:rFonts w:ascii="Arial" w:eastAsia="Times New Roman" w:hAnsi="Arial" w:cs="Arial"/>
          <w:sz w:val="24"/>
          <w:szCs w:val="24"/>
          <w:lang w:eastAsia="pt-BR"/>
        </w:rPr>
        <w:t xml:space="preserve"> </w:t>
      </w:r>
      <w:r w:rsidR="00BB1391" w:rsidRPr="00EA4EC5">
        <w:rPr>
          <w:rFonts w:ascii="Arial" w:eastAsia="Times New Roman" w:hAnsi="Arial" w:cs="Arial"/>
          <w:sz w:val="24"/>
          <w:szCs w:val="24"/>
          <w:lang w:eastAsia="pt-BR"/>
        </w:rPr>
        <w:t xml:space="preserve">até </w:t>
      </w:r>
      <w:r w:rsidR="00EA4EC5" w:rsidRPr="00EA4EC5">
        <w:rPr>
          <w:rFonts w:ascii="Arial" w:eastAsia="Times New Roman" w:hAnsi="Arial" w:cs="Arial"/>
          <w:b/>
          <w:sz w:val="24"/>
          <w:szCs w:val="24"/>
          <w:u w:val="single"/>
          <w:lang w:eastAsia="pt-BR"/>
        </w:rPr>
        <w:t>17 de abril de 2025</w:t>
      </w:r>
      <w:r w:rsidR="00DE0032" w:rsidRPr="00EA4EC5">
        <w:rPr>
          <w:rFonts w:ascii="Arial" w:eastAsia="Times New Roman" w:hAnsi="Arial" w:cs="Arial"/>
          <w:b/>
          <w:sz w:val="24"/>
          <w:szCs w:val="24"/>
          <w:u w:val="single"/>
          <w:lang w:eastAsia="pt-BR"/>
        </w:rPr>
        <w:t>.</w:t>
      </w:r>
    </w:p>
    <w:p w:rsidR="000A7044" w:rsidRPr="00F219C6" w:rsidRDefault="000A7044"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9º - </w:t>
      </w:r>
      <w:r w:rsidRPr="00F219C6">
        <w:rPr>
          <w:rFonts w:ascii="Arial" w:eastAsia="Times New Roman" w:hAnsi="Arial" w:cs="Arial"/>
          <w:sz w:val="24"/>
          <w:szCs w:val="24"/>
          <w:lang w:eastAsia="pt-BR"/>
        </w:rPr>
        <w:t>Em atos de rescisão de contrato de trabalho</w:t>
      </w:r>
      <w:r w:rsidR="00F90AD1"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 xml:space="preserve">e comprovação perante a Justiça Federal do Trabalho do direito ao pagamento dos pisos salariais previstos nesta cláusula, a prova do empregador se fará através da </w:t>
      </w:r>
      <w:r w:rsidR="00A80729" w:rsidRPr="00F219C6">
        <w:rPr>
          <w:rFonts w:ascii="Arial" w:eastAsia="Times New Roman" w:hAnsi="Arial" w:cs="Arial"/>
          <w:sz w:val="24"/>
          <w:szCs w:val="24"/>
          <w:lang w:eastAsia="pt-BR"/>
        </w:rPr>
        <w:t>apre</w:t>
      </w:r>
      <w:r w:rsidRPr="00F219C6">
        <w:rPr>
          <w:rFonts w:ascii="Arial" w:eastAsia="Times New Roman" w:hAnsi="Arial" w:cs="Arial"/>
          <w:sz w:val="24"/>
          <w:szCs w:val="24"/>
          <w:lang w:eastAsia="pt-BR"/>
        </w:rPr>
        <w:t>sentação</w:t>
      </w:r>
      <w:r w:rsidR="00A80729"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 xml:space="preserve"> do </w:t>
      </w:r>
      <w:r w:rsidRPr="00F219C6">
        <w:rPr>
          <w:rFonts w:ascii="Arial" w:eastAsia="Times New Roman" w:hAnsi="Arial" w:cs="Arial"/>
          <w:b/>
          <w:bCs/>
          <w:sz w:val="24"/>
          <w:szCs w:val="24"/>
          <w:lang w:eastAsia="pt-BR"/>
        </w:rPr>
        <w:t xml:space="preserve">CERTIFICADO DE </w:t>
      </w:r>
      <w:r w:rsidRPr="006F46BC">
        <w:rPr>
          <w:rFonts w:ascii="Arial" w:eastAsia="Times New Roman" w:hAnsi="Arial" w:cs="Arial"/>
          <w:b/>
          <w:bCs/>
          <w:sz w:val="24"/>
          <w:szCs w:val="24"/>
          <w:lang w:eastAsia="pt-BR"/>
        </w:rPr>
        <w:t xml:space="preserve">ADESÃO AO </w:t>
      </w:r>
      <w:r w:rsidRPr="00EA4EC5">
        <w:rPr>
          <w:rFonts w:ascii="Arial" w:eastAsia="Times New Roman" w:hAnsi="Arial" w:cs="Arial"/>
          <w:b/>
          <w:bCs/>
          <w:sz w:val="24"/>
          <w:szCs w:val="24"/>
          <w:lang w:eastAsia="pt-BR"/>
        </w:rPr>
        <w:t>REPIS/</w:t>
      </w:r>
      <w:r w:rsidR="00BD6EE5" w:rsidRPr="00EA4EC5">
        <w:rPr>
          <w:rFonts w:ascii="Arial" w:eastAsia="Times New Roman" w:hAnsi="Arial" w:cs="Arial"/>
          <w:b/>
          <w:bCs/>
          <w:sz w:val="24"/>
          <w:szCs w:val="24"/>
          <w:lang w:eastAsia="pt-BR"/>
        </w:rPr>
        <w:t>20</w:t>
      </w:r>
      <w:r w:rsidR="00227D63" w:rsidRPr="00EA4EC5">
        <w:rPr>
          <w:rFonts w:ascii="Arial" w:eastAsia="Times New Roman" w:hAnsi="Arial" w:cs="Arial"/>
          <w:b/>
          <w:bCs/>
          <w:sz w:val="24"/>
          <w:szCs w:val="24"/>
          <w:lang w:eastAsia="pt-BR"/>
        </w:rPr>
        <w:t>2</w:t>
      </w:r>
      <w:r w:rsidR="00103023" w:rsidRPr="00EA4EC5">
        <w:rPr>
          <w:rFonts w:ascii="Arial" w:eastAsia="Times New Roman" w:hAnsi="Arial" w:cs="Arial"/>
          <w:b/>
          <w:bCs/>
          <w:sz w:val="24"/>
          <w:szCs w:val="24"/>
          <w:lang w:eastAsia="pt-BR"/>
        </w:rPr>
        <w:t>4</w:t>
      </w:r>
      <w:r w:rsidRPr="00EA4EC5">
        <w:rPr>
          <w:rFonts w:ascii="Arial" w:eastAsia="Times New Roman" w:hAnsi="Arial" w:cs="Arial"/>
          <w:b/>
          <w:bCs/>
          <w:sz w:val="24"/>
          <w:szCs w:val="24"/>
          <w:lang w:eastAsia="pt-BR"/>
        </w:rPr>
        <w:t>-</w:t>
      </w:r>
      <w:r w:rsidR="00F167F6" w:rsidRPr="00EA4EC5">
        <w:rPr>
          <w:rFonts w:ascii="Arial" w:eastAsia="Times New Roman" w:hAnsi="Arial" w:cs="Arial"/>
          <w:b/>
          <w:bCs/>
          <w:sz w:val="24"/>
          <w:szCs w:val="24"/>
          <w:lang w:eastAsia="pt-BR"/>
        </w:rPr>
        <w:t>20</w:t>
      </w:r>
      <w:r w:rsidR="007F6BE1" w:rsidRPr="00EA4EC5">
        <w:rPr>
          <w:rFonts w:ascii="Arial" w:eastAsia="Times New Roman" w:hAnsi="Arial" w:cs="Arial"/>
          <w:b/>
          <w:bCs/>
          <w:sz w:val="24"/>
          <w:szCs w:val="24"/>
          <w:lang w:eastAsia="pt-BR"/>
        </w:rPr>
        <w:t>2</w:t>
      </w:r>
      <w:r w:rsidR="00103023" w:rsidRPr="00EA4EC5">
        <w:rPr>
          <w:rFonts w:ascii="Arial" w:eastAsia="Times New Roman" w:hAnsi="Arial" w:cs="Arial"/>
          <w:b/>
          <w:bCs/>
          <w:sz w:val="24"/>
          <w:szCs w:val="24"/>
          <w:lang w:eastAsia="pt-BR"/>
        </w:rPr>
        <w:t>5</w:t>
      </w:r>
      <w:r w:rsidRPr="00EA4EC5">
        <w:rPr>
          <w:rFonts w:ascii="Arial" w:eastAsia="Times New Roman" w:hAnsi="Arial" w:cs="Arial"/>
          <w:sz w:val="24"/>
          <w:szCs w:val="24"/>
          <w:lang w:eastAsia="pt-BR"/>
        </w:rPr>
        <w:t> </w:t>
      </w:r>
      <w:r w:rsidRPr="006F46BC">
        <w:rPr>
          <w:rFonts w:ascii="Arial" w:eastAsia="Times New Roman" w:hAnsi="Arial" w:cs="Arial"/>
          <w:sz w:val="24"/>
          <w:szCs w:val="24"/>
          <w:lang w:eastAsia="pt-BR"/>
        </w:rPr>
        <w:t xml:space="preserve">a que se </w:t>
      </w:r>
      <w:r w:rsidRPr="00F219C6">
        <w:rPr>
          <w:rFonts w:ascii="Arial" w:eastAsia="Times New Roman" w:hAnsi="Arial" w:cs="Arial"/>
          <w:sz w:val="24"/>
          <w:szCs w:val="24"/>
          <w:lang w:eastAsia="pt-BR"/>
        </w:rPr>
        <w:t>refere o parágrafo 5º.</w:t>
      </w:r>
    </w:p>
    <w:p w:rsidR="000A7044" w:rsidRPr="00F219C6" w:rsidRDefault="000A7044" w:rsidP="0077458F">
      <w:pPr>
        <w:spacing w:after="0" w:line="280" w:lineRule="exact"/>
        <w:jc w:val="both"/>
        <w:rPr>
          <w:rFonts w:ascii="Arial" w:eastAsia="Times New Roman" w:hAnsi="Arial" w:cs="Arial"/>
          <w:sz w:val="24"/>
          <w:szCs w:val="24"/>
          <w:lang w:eastAsia="pt-BR"/>
        </w:rPr>
      </w:pPr>
    </w:p>
    <w:p w:rsidR="00112A7D" w:rsidRPr="00F219C6" w:rsidRDefault="00ED2DBC"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 xml:space="preserve">Parágrafo 10º - </w:t>
      </w:r>
      <w:r w:rsidRPr="00F219C6">
        <w:rPr>
          <w:rFonts w:ascii="Arial" w:eastAsia="Times New Roman" w:hAnsi="Arial" w:cs="Arial"/>
          <w:bCs/>
          <w:sz w:val="24"/>
          <w:szCs w:val="24"/>
          <w:lang w:eastAsia="pt-BR"/>
        </w:rPr>
        <w:t>Equiparação Salarial – A aplicação do sistema REPIS não implicará em equiparação salarial com os empregados existentes, respeitando o Artigo 461, parágrafo 1º da CLT.</w:t>
      </w:r>
    </w:p>
    <w:p w:rsidR="000A7044" w:rsidRDefault="000A7044" w:rsidP="0077458F">
      <w:pPr>
        <w:spacing w:after="0" w:line="280" w:lineRule="exact"/>
        <w:jc w:val="both"/>
        <w:rPr>
          <w:rFonts w:ascii="Arial" w:eastAsia="Times New Roman" w:hAnsi="Arial" w:cs="Arial"/>
          <w:bCs/>
          <w:sz w:val="24"/>
          <w:szCs w:val="24"/>
          <w:lang w:eastAsia="pt-BR"/>
        </w:rPr>
      </w:pPr>
    </w:p>
    <w:p w:rsidR="00103023" w:rsidRDefault="00103023" w:rsidP="0077458F">
      <w:pPr>
        <w:spacing w:after="0" w:line="280" w:lineRule="exact"/>
        <w:jc w:val="both"/>
        <w:rPr>
          <w:rFonts w:ascii="Arial" w:eastAsia="Times New Roman" w:hAnsi="Arial" w:cs="Arial"/>
          <w:bCs/>
          <w:sz w:val="24"/>
          <w:szCs w:val="24"/>
          <w:lang w:eastAsia="pt-BR"/>
        </w:rPr>
      </w:pPr>
    </w:p>
    <w:p w:rsidR="00103023" w:rsidRPr="00F219C6" w:rsidRDefault="00103023" w:rsidP="0077458F">
      <w:pPr>
        <w:spacing w:after="0" w:line="280" w:lineRule="exact"/>
        <w:jc w:val="both"/>
        <w:rPr>
          <w:rFonts w:ascii="Arial" w:eastAsia="Times New Roman" w:hAnsi="Arial" w:cs="Arial"/>
          <w:bCs/>
          <w:sz w:val="24"/>
          <w:szCs w:val="24"/>
          <w:lang w:eastAsia="pt-BR"/>
        </w:rPr>
      </w:pPr>
    </w:p>
    <w:p w:rsidR="0078359C" w:rsidRDefault="0078359C" w:rsidP="0077458F">
      <w:pPr>
        <w:spacing w:after="0" w:line="280" w:lineRule="exact"/>
        <w:jc w:val="both"/>
        <w:rPr>
          <w:rFonts w:ascii="Arial" w:eastAsia="Times New Roman" w:hAnsi="Arial" w:cs="Arial"/>
          <w:b/>
          <w:bCs/>
          <w:sz w:val="24"/>
          <w:szCs w:val="24"/>
          <w:lang w:eastAsia="pt-BR"/>
        </w:rPr>
      </w:pPr>
    </w:p>
    <w:p w:rsidR="00D92FCE" w:rsidRPr="00F219C6" w:rsidRDefault="000E4FE9"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11º - </w:t>
      </w:r>
      <w:r w:rsidRPr="00F219C6">
        <w:rPr>
          <w:rFonts w:ascii="Arial" w:eastAsia="Times New Roman" w:hAnsi="Arial" w:cs="Arial"/>
          <w:bCs/>
          <w:sz w:val="24"/>
          <w:szCs w:val="24"/>
          <w:lang w:eastAsia="pt-BR"/>
        </w:rPr>
        <w:t>A prática do “REPIS” sem a devida Autorização dos Sindicatos Patronal e Profissional ou sem o cumprimento integral da presente cláusula dará ensejo ao pagamento de multa constante na cláusula ‘MULTA”</w:t>
      </w:r>
      <w:r w:rsidR="00D92FCE" w:rsidRPr="00F219C6">
        <w:rPr>
          <w:rFonts w:ascii="Arial" w:eastAsia="Times New Roman" w:hAnsi="Arial" w:cs="Arial"/>
          <w:sz w:val="24"/>
          <w:szCs w:val="24"/>
          <w:lang w:eastAsia="pt-BR"/>
        </w:rPr>
        <w:t>, parágrafo  único</w:t>
      </w:r>
      <w:r w:rsidR="00EF306C" w:rsidRPr="00F219C6">
        <w:rPr>
          <w:rFonts w:ascii="Arial" w:eastAsia="Times New Roman" w:hAnsi="Arial" w:cs="Arial"/>
          <w:sz w:val="24"/>
          <w:szCs w:val="24"/>
          <w:lang w:eastAsia="pt-BR"/>
        </w:rPr>
        <w:t xml:space="preserve"> e será imputada à empresa  requerente, o pagamento de diferenças salariais existentes.</w:t>
      </w:r>
    </w:p>
    <w:p w:rsidR="002B5BE6" w:rsidRPr="00F219C6" w:rsidRDefault="002B5BE6" w:rsidP="0077458F">
      <w:pPr>
        <w:spacing w:after="0" w:line="280" w:lineRule="exact"/>
        <w:jc w:val="both"/>
        <w:rPr>
          <w:rFonts w:ascii="Arial" w:eastAsia="Times New Roman" w:hAnsi="Arial" w:cs="Arial"/>
          <w:b/>
          <w:bCs/>
          <w:sz w:val="24"/>
          <w:szCs w:val="24"/>
          <w:lang w:eastAsia="pt-BR"/>
        </w:rPr>
      </w:pPr>
    </w:p>
    <w:p w:rsidR="00F26ACC" w:rsidRDefault="00A52511"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Parágrafo</w:t>
      </w:r>
      <w:r w:rsidR="00DE2B24" w:rsidRPr="00F219C6">
        <w:rPr>
          <w:rFonts w:ascii="Arial" w:eastAsia="Times New Roman" w:hAnsi="Arial" w:cs="Arial"/>
          <w:b/>
          <w:bCs/>
          <w:sz w:val="24"/>
          <w:szCs w:val="24"/>
          <w:lang w:eastAsia="pt-BR"/>
        </w:rPr>
        <w:t xml:space="preserve"> 12º - </w:t>
      </w:r>
      <w:r w:rsidR="00DE2B24" w:rsidRPr="00F219C6">
        <w:rPr>
          <w:rFonts w:ascii="Arial" w:eastAsia="Times New Roman" w:hAnsi="Arial" w:cs="Arial"/>
          <w:bCs/>
          <w:sz w:val="24"/>
          <w:szCs w:val="24"/>
          <w:lang w:eastAsia="pt-BR"/>
        </w:rPr>
        <w:t>A ausência de manifestação do</w:t>
      </w:r>
      <w:r w:rsidR="00454DE9" w:rsidRPr="00F219C6">
        <w:rPr>
          <w:rFonts w:ascii="Arial" w:eastAsia="Times New Roman" w:hAnsi="Arial" w:cs="Arial"/>
          <w:bCs/>
          <w:sz w:val="24"/>
          <w:szCs w:val="24"/>
          <w:lang w:eastAsia="pt-BR"/>
        </w:rPr>
        <w:t>s</w:t>
      </w:r>
      <w:r w:rsidR="00EF306C" w:rsidRPr="00F219C6">
        <w:rPr>
          <w:rFonts w:ascii="Arial" w:eastAsia="Times New Roman" w:hAnsi="Arial" w:cs="Arial"/>
          <w:bCs/>
          <w:sz w:val="24"/>
          <w:szCs w:val="24"/>
          <w:lang w:eastAsia="pt-BR"/>
        </w:rPr>
        <w:t xml:space="preserve"> sindicatos</w:t>
      </w:r>
      <w:r w:rsidR="00DE2B24" w:rsidRPr="00F219C6">
        <w:rPr>
          <w:rFonts w:ascii="Arial" w:eastAsia="Times New Roman" w:hAnsi="Arial" w:cs="Arial"/>
          <w:bCs/>
          <w:sz w:val="24"/>
          <w:szCs w:val="24"/>
          <w:lang w:eastAsia="pt-BR"/>
        </w:rPr>
        <w:t xml:space="preserve"> sobre o pedido apenas em relação </w:t>
      </w:r>
      <w:r w:rsidR="00E23C96" w:rsidRPr="00F219C6">
        <w:rPr>
          <w:rFonts w:ascii="Arial" w:eastAsia="Times New Roman" w:hAnsi="Arial" w:cs="Arial"/>
          <w:bCs/>
          <w:sz w:val="24"/>
          <w:szCs w:val="24"/>
          <w:lang w:eastAsia="pt-BR"/>
        </w:rPr>
        <w:t>à</w:t>
      </w:r>
      <w:r w:rsidR="00DE2B24" w:rsidRPr="00F219C6">
        <w:rPr>
          <w:rFonts w:ascii="Arial" w:eastAsia="Times New Roman" w:hAnsi="Arial" w:cs="Arial"/>
          <w:bCs/>
          <w:sz w:val="24"/>
          <w:szCs w:val="24"/>
          <w:lang w:eastAsia="pt-BR"/>
        </w:rPr>
        <w:t xml:space="preserve"> Adesão ao REPIS, no prazo previsto, implicará na concessão automática dessa Certidão pelo </w:t>
      </w:r>
      <w:r w:rsidR="00E23C96" w:rsidRPr="00F219C6">
        <w:rPr>
          <w:rFonts w:ascii="Arial" w:eastAsia="Times New Roman" w:hAnsi="Arial" w:cs="Arial"/>
          <w:bCs/>
          <w:sz w:val="24"/>
          <w:szCs w:val="24"/>
          <w:lang w:eastAsia="pt-BR"/>
        </w:rPr>
        <w:t>Sincomércio.</w:t>
      </w:r>
      <w:r w:rsidR="00DE2B24" w:rsidRPr="00F219C6">
        <w:rPr>
          <w:rFonts w:ascii="Arial" w:eastAsia="Times New Roman" w:hAnsi="Arial" w:cs="Arial"/>
          <w:bCs/>
          <w:sz w:val="24"/>
          <w:szCs w:val="24"/>
          <w:lang w:eastAsia="pt-BR"/>
        </w:rPr>
        <w:t xml:space="preserve"> </w:t>
      </w:r>
    </w:p>
    <w:p w:rsidR="00B63E6F" w:rsidRDefault="00B63E6F" w:rsidP="0077458F">
      <w:pPr>
        <w:spacing w:after="0" w:line="280" w:lineRule="exact"/>
        <w:jc w:val="both"/>
        <w:rPr>
          <w:rFonts w:ascii="Arial" w:eastAsia="Times New Roman" w:hAnsi="Arial" w:cs="Arial"/>
          <w:bCs/>
          <w:sz w:val="24"/>
          <w:szCs w:val="24"/>
          <w:lang w:eastAsia="pt-BR"/>
        </w:rPr>
      </w:pPr>
    </w:p>
    <w:p w:rsidR="00B63E6F" w:rsidRPr="00EA4EC5" w:rsidRDefault="00B63E6F" w:rsidP="00B63E6F">
      <w:pPr>
        <w:jc w:val="both"/>
        <w:rPr>
          <w:rFonts w:ascii="Arial" w:eastAsia="Times New Roman" w:hAnsi="Arial" w:cs="Arial"/>
          <w:bCs/>
          <w:sz w:val="24"/>
          <w:szCs w:val="24"/>
          <w:lang w:eastAsia="pt-BR"/>
        </w:rPr>
      </w:pPr>
      <w:r w:rsidRPr="00EA4EC5">
        <w:rPr>
          <w:rFonts w:ascii="Arial" w:eastAsia="Times New Roman" w:hAnsi="Arial" w:cs="Arial"/>
          <w:b/>
          <w:bCs/>
          <w:sz w:val="24"/>
          <w:szCs w:val="24"/>
          <w:lang w:eastAsia="pt-BR"/>
        </w:rPr>
        <w:t>Parágrafo  13º</w:t>
      </w:r>
      <w:r w:rsidRPr="00EA4EC5">
        <w:t xml:space="preserve"> –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representadas pelo</w:t>
      </w:r>
      <w:r w:rsidRPr="00EA4EC5">
        <w:rPr>
          <w:rFonts w:ascii="Arial" w:eastAsia="Times New Roman" w:hAnsi="Arial" w:cs="Arial"/>
          <w:bCs/>
          <w:sz w:val="24"/>
          <w:szCs w:val="24"/>
          <w:lang w:eastAsia="pt-BR"/>
        </w:rPr>
        <w:t xml:space="preserve"> Sincomércio Pinda que efetuarem o recolhimento da contribuição prevista na cláusula nominada “</w:t>
      </w:r>
      <w:r w:rsidR="009925D1" w:rsidRPr="00EA4EC5">
        <w:rPr>
          <w:rFonts w:ascii="Arial" w:hAnsi="Arial" w:cs="Arial"/>
          <w:sz w:val="24"/>
          <w:szCs w:val="24"/>
        </w:rPr>
        <w:t>CONTRIBUIÇÃO PATRONAL DE REPRESENTAÇÃO SINDICAL/ASSISTENCIAL</w:t>
      </w:r>
      <w:r w:rsidRPr="00EA4EC5">
        <w:rPr>
          <w:rFonts w:ascii="Arial" w:eastAsia="Times New Roman" w:hAnsi="Arial" w:cs="Arial"/>
          <w:bCs/>
          <w:sz w:val="24"/>
          <w:szCs w:val="24"/>
          <w:lang w:eastAsia="pt-BR"/>
        </w:rPr>
        <w:t>” ficam isentas do pagamento do ressarcimento de despesas da entidade em função dos serviços prestados na aplicação desta cláusula.</w:t>
      </w:r>
    </w:p>
    <w:p w:rsidR="000A7044" w:rsidRPr="00F219C6" w:rsidRDefault="000A7044" w:rsidP="0077458F">
      <w:pPr>
        <w:spacing w:after="0" w:line="280" w:lineRule="exact"/>
        <w:jc w:val="both"/>
        <w:rPr>
          <w:rFonts w:ascii="Arial" w:eastAsia="Times New Roman" w:hAnsi="Arial" w:cs="Arial"/>
          <w:b/>
          <w:bCs/>
          <w:sz w:val="24"/>
          <w:szCs w:val="24"/>
          <w:lang w:eastAsia="pt-BR"/>
        </w:rPr>
      </w:pPr>
    </w:p>
    <w:p w:rsidR="001D55C1" w:rsidRPr="00F219C6" w:rsidRDefault="001D55C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5 - REAJUSTE SALARIAL</w:t>
      </w:r>
    </w:p>
    <w:p w:rsidR="001D55C1" w:rsidRPr="00F219C6" w:rsidRDefault="001D55C1" w:rsidP="0077458F">
      <w:pPr>
        <w:spacing w:after="0" w:line="280" w:lineRule="exact"/>
        <w:jc w:val="both"/>
        <w:rPr>
          <w:rFonts w:ascii="Arial" w:eastAsia="Times New Roman" w:hAnsi="Arial" w:cs="Arial"/>
          <w:bCs/>
          <w:sz w:val="24"/>
          <w:szCs w:val="24"/>
          <w:lang w:eastAsia="pt-BR"/>
        </w:rPr>
      </w:pPr>
    </w:p>
    <w:p w:rsidR="00723688" w:rsidRPr="00EA4EC5" w:rsidRDefault="00723688" w:rsidP="0077458F">
      <w:pPr>
        <w:autoSpaceDE w:val="0"/>
        <w:autoSpaceDN w:val="0"/>
        <w:adjustRightInd w:val="0"/>
        <w:spacing w:after="0" w:line="280" w:lineRule="exact"/>
        <w:jc w:val="both"/>
        <w:rPr>
          <w:rFonts w:ascii="Arial" w:eastAsia="Times New Roman" w:hAnsi="Arial" w:cs="Arial"/>
          <w:bCs/>
          <w:sz w:val="24"/>
          <w:szCs w:val="24"/>
          <w:lang w:eastAsia="pt-BR"/>
        </w:rPr>
      </w:pPr>
      <w:r w:rsidRPr="00EA4EC5">
        <w:rPr>
          <w:rFonts w:ascii="Arial" w:eastAsia="Times New Roman" w:hAnsi="Arial" w:cs="Arial"/>
          <w:bCs/>
          <w:sz w:val="24"/>
          <w:szCs w:val="24"/>
          <w:lang w:eastAsia="pt-BR"/>
        </w:rPr>
        <w:t xml:space="preserve">Os salários fixos ou parte fixa dos salários mistos da categoria representada pelas entidades sindicais profissionais convenentes serão reajustados a partir de 1º de </w:t>
      </w:r>
      <w:r w:rsidR="00E93E39" w:rsidRPr="00EA4EC5">
        <w:rPr>
          <w:rFonts w:ascii="Arial" w:eastAsia="Times New Roman" w:hAnsi="Arial" w:cs="Arial"/>
          <w:bCs/>
          <w:sz w:val="24"/>
          <w:szCs w:val="24"/>
          <w:lang w:eastAsia="pt-BR"/>
        </w:rPr>
        <w:t>janeiro</w:t>
      </w:r>
      <w:r w:rsidRPr="00EA4EC5">
        <w:rPr>
          <w:rFonts w:ascii="Arial" w:eastAsia="Times New Roman" w:hAnsi="Arial" w:cs="Arial"/>
          <w:bCs/>
          <w:sz w:val="24"/>
          <w:szCs w:val="24"/>
          <w:lang w:eastAsia="pt-BR"/>
        </w:rPr>
        <w:t xml:space="preserve"> de 202</w:t>
      </w:r>
      <w:r w:rsidR="00103023" w:rsidRPr="00EA4EC5">
        <w:rPr>
          <w:rFonts w:ascii="Arial" w:eastAsia="Times New Roman" w:hAnsi="Arial" w:cs="Arial"/>
          <w:bCs/>
          <w:sz w:val="24"/>
          <w:szCs w:val="24"/>
          <w:lang w:eastAsia="pt-BR"/>
        </w:rPr>
        <w:t>5</w:t>
      </w:r>
      <w:r w:rsidRPr="00EA4EC5">
        <w:rPr>
          <w:rFonts w:ascii="Arial" w:eastAsia="Times New Roman" w:hAnsi="Arial" w:cs="Arial"/>
          <w:bCs/>
          <w:sz w:val="24"/>
          <w:szCs w:val="24"/>
          <w:lang w:eastAsia="pt-BR"/>
        </w:rPr>
        <w:t xml:space="preserve">, mediante aplicação do percentual de </w:t>
      </w:r>
      <w:r w:rsidR="0069499E" w:rsidRPr="00EA4EC5">
        <w:rPr>
          <w:rFonts w:ascii="Arial" w:eastAsia="Times New Roman" w:hAnsi="Arial" w:cs="Arial"/>
          <w:bCs/>
          <w:sz w:val="24"/>
          <w:szCs w:val="24"/>
          <w:lang w:eastAsia="pt-BR"/>
        </w:rPr>
        <w:t>5</w:t>
      </w:r>
      <w:r w:rsidR="005267A9" w:rsidRPr="00EA4EC5">
        <w:rPr>
          <w:rFonts w:ascii="Arial" w:eastAsia="Times New Roman" w:hAnsi="Arial" w:cs="Arial"/>
          <w:bCs/>
          <w:sz w:val="24"/>
          <w:szCs w:val="24"/>
          <w:lang w:eastAsia="pt-BR"/>
        </w:rPr>
        <w:t>,0</w:t>
      </w:r>
      <w:r w:rsidRPr="00EA4EC5">
        <w:rPr>
          <w:rFonts w:ascii="Arial" w:eastAsia="Times New Roman" w:hAnsi="Arial" w:cs="Arial"/>
          <w:bCs/>
          <w:sz w:val="24"/>
          <w:szCs w:val="24"/>
          <w:lang w:eastAsia="pt-BR"/>
        </w:rPr>
        <w:t>% (</w:t>
      </w:r>
      <w:r w:rsidR="005267A9" w:rsidRPr="00EA4EC5">
        <w:rPr>
          <w:rFonts w:ascii="Arial" w:eastAsia="Times New Roman" w:hAnsi="Arial" w:cs="Arial"/>
          <w:bCs/>
          <w:sz w:val="24"/>
          <w:szCs w:val="24"/>
          <w:lang w:eastAsia="pt-BR"/>
        </w:rPr>
        <w:t>cinco</w:t>
      </w:r>
      <w:r w:rsidRPr="00EA4EC5">
        <w:rPr>
          <w:rFonts w:ascii="Arial" w:eastAsia="Times New Roman" w:hAnsi="Arial" w:cs="Arial"/>
          <w:bCs/>
          <w:sz w:val="24"/>
          <w:szCs w:val="24"/>
          <w:lang w:eastAsia="pt-BR"/>
        </w:rPr>
        <w:t xml:space="preserve"> </w:t>
      </w:r>
      <w:r w:rsidR="005376B1" w:rsidRPr="00EA4EC5">
        <w:rPr>
          <w:rFonts w:ascii="Arial" w:eastAsia="Times New Roman" w:hAnsi="Arial" w:cs="Arial"/>
          <w:bCs/>
          <w:sz w:val="24"/>
          <w:szCs w:val="24"/>
          <w:lang w:eastAsia="pt-BR"/>
        </w:rPr>
        <w:t>vírgula</w:t>
      </w:r>
      <w:r w:rsidRPr="00EA4EC5">
        <w:rPr>
          <w:rFonts w:ascii="Arial" w:eastAsia="Times New Roman" w:hAnsi="Arial" w:cs="Arial"/>
          <w:bCs/>
          <w:sz w:val="24"/>
          <w:szCs w:val="24"/>
          <w:lang w:eastAsia="pt-BR"/>
        </w:rPr>
        <w:t xml:space="preserve"> </w:t>
      </w:r>
      <w:r w:rsidR="005267A9" w:rsidRPr="00EA4EC5">
        <w:rPr>
          <w:rFonts w:ascii="Arial" w:eastAsia="Times New Roman" w:hAnsi="Arial" w:cs="Arial"/>
          <w:bCs/>
          <w:sz w:val="24"/>
          <w:szCs w:val="24"/>
          <w:lang w:eastAsia="pt-BR"/>
        </w:rPr>
        <w:t>zer</w:t>
      </w:r>
      <w:r w:rsidR="0069499E" w:rsidRPr="00EA4EC5">
        <w:rPr>
          <w:rFonts w:ascii="Arial" w:eastAsia="Times New Roman" w:hAnsi="Arial" w:cs="Arial"/>
          <w:bCs/>
          <w:sz w:val="24"/>
          <w:szCs w:val="24"/>
          <w:lang w:eastAsia="pt-BR"/>
        </w:rPr>
        <w:t>o</w:t>
      </w:r>
      <w:r w:rsidRPr="00EA4EC5">
        <w:rPr>
          <w:rFonts w:ascii="Arial" w:eastAsia="Times New Roman" w:hAnsi="Arial" w:cs="Arial"/>
          <w:bCs/>
          <w:sz w:val="24"/>
          <w:szCs w:val="24"/>
          <w:lang w:eastAsia="pt-BR"/>
        </w:rPr>
        <w:t xml:space="preserve"> por cento), incidente sobre os salários já reajustados na CCT 20</w:t>
      </w:r>
      <w:r w:rsidR="005376B1" w:rsidRPr="00EA4EC5">
        <w:rPr>
          <w:rFonts w:ascii="Arial" w:eastAsia="Times New Roman" w:hAnsi="Arial" w:cs="Arial"/>
          <w:bCs/>
          <w:sz w:val="24"/>
          <w:szCs w:val="24"/>
          <w:lang w:eastAsia="pt-BR"/>
        </w:rPr>
        <w:t>2</w:t>
      </w:r>
      <w:r w:rsidR="006E2424" w:rsidRPr="00EA4EC5">
        <w:rPr>
          <w:rFonts w:ascii="Arial" w:eastAsia="Times New Roman" w:hAnsi="Arial" w:cs="Arial"/>
          <w:bCs/>
          <w:sz w:val="24"/>
          <w:szCs w:val="24"/>
          <w:lang w:eastAsia="pt-BR"/>
        </w:rPr>
        <w:t>3</w:t>
      </w:r>
      <w:r w:rsidRPr="00EA4EC5">
        <w:rPr>
          <w:rFonts w:ascii="Arial" w:eastAsia="Times New Roman" w:hAnsi="Arial" w:cs="Arial"/>
          <w:bCs/>
          <w:sz w:val="24"/>
          <w:szCs w:val="24"/>
          <w:lang w:eastAsia="pt-BR"/>
        </w:rPr>
        <w:t>/202</w:t>
      </w:r>
      <w:r w:rsidR="006E2424" w:rsidRPr="00EA4EC5">
        <w:rPr>
          <w:rFonts w:ascii="Arial" w:eastAsia="Times New Roman" w:hAnsi="Arial" w:cs="Arial"/>
          <w:bCs/>
          <w:sz w:val="24"/>
          <w:szCs w:val="24"/>
          <w:lang w:eastAsia="pt-BR"/>
        </w:rPr>
        <w:t>4</w:t>
      </w:r>
      <w:r w:rsidRPr="00EA4EC5">
        <w:rPr>
          <w:rFonts w:ascii="Arial" w:eastAsia="Times New Roman" w:hAnsi="Arial" w:cs="Arial"/>
          <w:bCs/>
          <w:sz w:val="24"/>
          <w:szCs w:val="24"/>
          <w:lang w:eastAsia="pt-BR"/>
        </w:rPr>
        <w:t>.</w:t>
      </w:r>
    </w:p>
    <w:p w:rsidR="00345CB8" w:rsidRPr="00F219C6" w:rsidRDefault="00345CB8" w:rsidP="0077458F">
      <w:pPr>
        <w:spacing w:after="0" w:line="280" w:lineRule="exact"/>
        <w:jc w:val="both"/>
        <w:rPr>
          <w:rFonts w:ascii="Arial" w:eastAsia="Times New Roman" w:hAnsi="Arial" w:cs="Arial"/>
          <w:b/>
          <w:bCs/>
          <w:sz w:val="24"/>
          <w:szCs w:val="24"/>
          <w:lang w:eastAsia="pt-BR"/>
        </w:rPr>
      </w:pPr>
    </w:p>
    <w:p w:rsidR="003268EC" w:rsidRPr="00F219C6" w:rsidRDefault="003268EC" w:rsidP="0077458F">
      <w:pPr>
        <w:spacing w:after="0" w:line="280" w:lineRule="exact"/>
        <w:jc w:val="both"/>
        <w:rPr>
          <w:rFonts w:ascii="Arial" w:eastAsia="Times New Roman" w:hAnsi="Arial" w:cs="Arial"/>
          <w:b/>
          <w:bCs/>
          <w:sz w:val="24"/>
          <w:szCs w:val="24"/>
          <w:lang w:eastAsia="pt-BR"/>
        </w:rPr>
      </w:pPr>
    </w:p>
    <w:p w:rsidR="001F6A0C" w:rsidRPr="00383469" w:rsidRDefault="001F6A0C" w:rsidP="0077458F">
      <w:pPr>
        <w:autoSpaceDE w:val="0"/>
        <w:autoSpaceDN w:val="0"/>
        <w:adjustRightInd w:val="0"/>
        <w:spacing w:after="0" w:line="240" w:lineRule="auto"/>
        <w:rPr>
          <w:rFonts w:ascii="Arial" w:hAnsi="Arial" w:cs="Arial"/>
          <w:b/>
          <w:bCs/>
          <w:sz w:val="25"/>
          <w:szCs w:val="25"/>
        </w:rPr>
      </w:pPr>
      <w:r w:rsidRPr="00383469">
        <w:rPr>
          <w:rFonts w:ascii="Arial" w:hAnsi="Arial" w:cs="Arial"/>
          <w:b/>
          <w:bCs/>
          <w:sz w:val="25"/>
          <w:szCs w:val="25"/>
        </w:rPr>
        <w:t>6 – ABONO</w:t>
      </w:r>
    </w:p>
    <w:p w:rsidR="00CD56B8" w:rsidRPr="00F219C6" w:rsidRDefault="00CD56B8" w:rsidP="0077458F">
      <w:pPr>
        <w:autoSpaceDE w:val="0"/>
        <w:autoSpaceDN w:val="0"/>
        <w:adjustRightInd w:val="0"/>
        <w:spacing w:after="0" w:line="240" w:lineRule="auto"/>
        <w:rPr>
          <w:b/>
          <w:bCs/>
          <w:sz w:val="25"/>
          <w:szCs w:val="25"/>
        </w:rPr>
      </w:pPr>
    </w:p>
    <w:p w:rsidR="00723688" w:rsidRPr="00EA4EC5" w:rsidRDefault="00723688" w:rsidP="0077458F">
      <w:pPr>
        <w:autoSpaceDE w:val="0"/>
        <w:autoSpaceDN w:val="0"/>
        <w:adjustRightInd w:val="0"/>
        <w:spacing w:after="0" w:line="280" w:lineRule="exact"/>
        <w:jc w:val="both"/>
        <w:rPr>
          <w:rFonts w:ascii="Arial" w:eastAsia="Times New Roman" w:hAnsi="Arial" w:cs="Arial"/>
          <w:bCs/>
          <w:sz w:val="24"/>
          <w:szCs w:val="24"/>
          <w:lang w:eastAsia="pt-BR"/>
        </w:rPr>
      </w:pPr>
      <w:r w:rsidRPr="00EA4EC5">
        <w:rPr>
          <w:rFonts w:ascii="Arial" w:eastAsia="Times New Roman" w:hAnsi="Arial" w:cs="Arial"/>
          <w:bCs/>
          <w:sz w:val="24"/>
          <w:szCs w:val="24"/>
          <w:lang w:eastAsia="pt-BR"/>
        </w:rPr>
        <w:t xml:space="preserve">As empresas pagarão ABONO aos empregados da categoria representada pelas entidades sindicais profissionais convenentes, calculado com o índice de </w:t>
      </w:r>
      <w:r w:rsidR="0069499E" w:rsidRPr="00EA4EC5">
        <w:rPr>
          <w:rFonts w:ascii="Arial" w:eastAsia="Times New Roman" w:hAnsi="Arial" w:cs="Arial"/>
          <w:bCs/>
          <w:sz w:val="24"/>
          <w:szCs w:val="24"/>
          <w:lang w:eastAsia="pt-BR"/>
        </w:rPr>
        <w:t>5</w:t>
      </w:r>
      <w:r w:rsidR="005267A9" w:rsidRPr="00EA4EC5">
        <w:rPr>
          <w:rFonts w:ascii="Arial" w:eastAsia="Times New Roman" w:hAnsi="Arial" w:cs="Arial"/>
          <w:bCs/>
          <w:sz w:val="24"/>
          <w:szCs w:val="24"/>
          <w:lang w:eastAsia="pt-BR"/>
        </w:rPr>
        <w:t>,0</w:t>
      </w:r>
      <w:r w:rsidRPr="0075142A">
        <w:rPr>
          <w:rFonts w:ascii="Arial" w:eastAsia="Times New Roman" w:hAnsi="Arial" w:cs="Arial"/>
          <w:bCs/>
          <w:sz w:val="24"/>
          <w:szCs w:val="24"/>
          <w:lang w:eastAsia="pt-BR"/>
        </w:rPr>
        <w:t xml:space="preserve">% </w:t>
      </w:r>
      <w:r w:rsidR="001370A3" w:rsidRPr="0075142A">
        <w:rPr>
          <w:rFonts w:ascii="Arial" w:eastAsia="Times New Roman" w:hAnsi="Arial" w:cs="Arial"/>
          <w:bCs/>
          <w:sz w:val="24"/>
          <w:szCs w:val="24"/>
          <w:lang w:eastAsia="pt-BR"/>
        </w:rPr>
        <w:t xml:space="preserve">(cinco vírgula zero por cento) </w:t>
      </w:r>
      <w:r w:rsidRPr="0075142A">
        <w:rPr>
          <w:rFonts w:ascii="Arial" w:eastAsia="Times New Roman" w:hAnsi="Arial" w:cs="Arial"/>
          <w:bCs/>
          <w:sz w:val="24"/>
          <w:szCs w:val="24"/>
          <w:lang w:eastAsia="pt-BR"/>
        </w:rPr>
        <w:t xml:space="preserve">sobre o montante recebido </w:t>
      </w:r>
      <w:r w:rsidR="00D21328" w:rsidRPr="0075142A">
        <w:rPr>
          <w:rFonts w:ascii="Arial" w:eastAsia="Times New Roman" w:hAnsi="Arial" w:cs="Arial"/>
          <w:bCs/>
          <w:sz w:val="24"/>
          <w:szCs w:val="24"/>
          <w:lang w:eastAsia="pt-BR"/>
        </w:rPr>
        <w:t xml:space="preserve">de </w:t>
      </w:r>
      <w:r w:rsidRPr="0075142A">
        <w:rPr>
          <w:rFonts w:ascii="Arial" w:eastAsia="Times New Roman" w:hAnsi="Arial" w:cs="Arial"/>
          <w:bCs/>
          <w:sz w:val="24"/>
          <w:szCs w:val="24"/>
          <w:lang w:eastAsia="pt-BR"/>
        </w:rPr>
        <w:t>setembro de 202</w:t>
      </w:r>
      <w:r w:rsidR="00103023" w:rsidRPr="0075142A">
        <w:rPr>
          <w:rFonts w:ascii="Arial" w:eastAsia="Times New Roman" w:hAnsi="Arial" w:cs="Arial"/>
          <w:bCs/>
          <w:sz w:val="24"/>
          <w:szCs w:val="24"/>
          <w:lang w:eastAsia="pt-BR"/>
        </w:rPr>
        <w:t>4</w:t>
      </w:r>
      <w:r w:rsidR="0069499E" w:rsidRPr="0075142A">
        <w:rPr>
          <w:rFonts w:ascii="Arial" w:eastAsia="Times New Roman" w:hAnsi="Arial" w:cs="Arial"/>
          <w:bCs/>
          <w:sz w:val="24"/>
          <w:szCs w:val="24"/>
          <w:lang w:eastAsia="pt-BR"/>
        </w:rPr>
        <w:t xml:space="preserve"> a </w:t>
      </w:r>
      <w:r w:rsidR="00E93E39" w:rsidRPr="0075142A">
        <w:rPr>
          <w:rFonts w:ascii="Arial" w:eastAsia="Times New Roman" w:hAnsi="Arial" w:cs="Arial"/>
          <w:bCs/>
          <w:sz w:val="24"/>
          <w:szCs w:val="24"/>
          <w:lang w:eastAsia="pt-BR"/>
        </w:rPr>
        <w:t>dez</w:t>
      </w:r>
      <w:r w:rsidR="0069499E" w:rsidRPr="0075142A">
        <w:rPr>
          <w:rFonts w:ascii="Arial" w:eastAsia="Times New Roman" w:hAnsi="Arial" w:cs="Arial"/>
          <w:bCs/>
          <w:sz w:val="24"/>
          <w:szCs w:val="24"/>
          <w:lang w:eastAsia="pt-BR"/>
        </w:rPr>
        <w:t>embro</w:t>
      </w:r>
      <w:r w:rsidR="00103023" w:rsidRPr="0075142A">
        <w:rPr>
          <w:rFonts w:ascii="Arial" w:eastAsia="Times New Roman" w:hAnsi="Arial" w:cs="Arial"/>
          <w:bCs/>
          <w:sz w:val="24"/>
          <w:szCs w:val="24"/>
          <w:lang w:eastAsia="pt-BR"/>
        </w:rPr>
        <w:t xml:space="preserve"> de 2024</w:t>
      </w:r>
      <w:r w:rsidRPr="0075142A">
        <w:rPr>
          <w:rFonts w:ascii="Arial" w:eastAsia="Times New Roman" w:hAnsi="Arial" w:cs="Arial"/>
          <w:bCs/>
          <w:sz w:val="24"/>
          <w:szCs w:val="24"/>
          <w:lang w:eastAsia="pt-BR"/>
        </w:rPr>
        <w:t>.</w:t>
      </w:r>
      <w:r w:rsidRPr="00EA4EC5">
        <w:rPr>
          <w:rFonts w:ascii="Arial" w:eastAsia="Times New Roman" w:hAnsi="Arial" w:cs="Arial"/>
          <w:bCs/>
          <w:sz w:val="24"/>
          <w:szCs w:val="24"/>
          <w:lang w:eastAsia="pt-BR"/>
        </w:rPr>
        <w:t xml:space="preserve"> O pagamento do ABONO tem natureza exclusivamente indenizatória, sem incidência de encargos em conformidade com o artigo 457, parágrafo 2º da CLT. Eventuais antecipações concedidas no período </w:t>
      </w:r>
      <w:r w:rsidR="002D05DC" w:rsidRPr="00EA4EC5">
        <w:rPr>
          <w:rFonts w:ascii="Arial" w:eastAsia="Times New Roman" w:hAnsi="Arial" w:cs="Arial"/>
          <w:bCs/>
          <w:sz w:val="24"/>
          <w:szCs w:val="24"/>
          <w:lang w:eastAsia="pt-BR"/>
        </w:rPr>
        <w:t xml:space="preserve">de </w:t>
      </w:r>
      <w:r w:rsidR="005347CE" w:rsidRPr="00EA4EC5">
        <w:rPr>
          <w:rFonts w:ascii="Arial" w:eastAsia="Times New Roman" w:hAnsi="Arial" w:cs="Arial"/>
          <w:bCs/>
          <w:sz w:val="24"/>
          <w:szCs w:val="24"/>
          <w:lang w:eastAsia="pt-BR"/>
        </w:rPr>
        <w:t>(</w:t>
      </w:r>
      <w:r w:rsidR="002D05DC" w:rsidRPr="00EA4EC5">
        <w:rPr>
          <w:rFonts w:ascii="Arial" w:eastAsia="Times New Roman" w:hAnsi="Arial" w:cs="Arial"/>
          <w:bCs/>
          <w:sz w:val="24"/>
          <w:szCs w:val="24"/>
          <w:lang w:eastAsia="pt-BR"/>
        </w:rPr>
        <w:t>setembro</w:t>
      </w:r>
      <w:r w:rsidR="0069499E" w:rsidRPr="00EA4EC5">
        <w:rPr>
          <w:rFonts w:ascii="Arial" w:eastAsia="Times New Roman" w:hAnsi="Arial" w:cs="Arial"/>
          <w:bCs/>
          <w:sz w:val="24"/>
          <w:szCs w:val="24"/>
          <w:lang w:eastAsia="pt-BR"/>
        </w:rPr>
        <w:t>, outubro, novembro</w:t>
      </w:r>
      <w:r w:rsidR="00E93E39" w:rsidRPr="00EA4EC5">
        <w:rPr>
          <w:rFonts w:ascii="Arial" w:eastAsia="Times New Roman" w:hAnsi="Arial" w:cs="Arial"/>
          <w:bCs/>
          <w:sz w:val="24"/>
          <w:szCs w:val="24"/>
          <w:lang w:eastAsia="pt-BR"/>
        </w:rPr>
        <w:t>, dezembro</w:t>
      </w:r>
      <w:r w:rsidR="005E6FD8" w:rsidRPr="00EA4EC5">
        <w:rPr>
          <w:rFonts w:ascii="Arial" w:eastAsia="Times New Roman" w:hAnsi="Arial" w:cs="Arial"/>
          <w:bCs/>
          <w:sz w:val="24"/>
          <w:szCs w:val="24"/>
          <w:lang w:eastAsia="pt-BR"/>
        </w:rPr>
        <w:t>/2</w:t>
      </w:r>
      <w:r w:rsidR="00103023" w:rsidRPr="00EA4EC5">
        <w:rPr>
          <w:rFonts w:ascii="Arial" w:eastAsia="Times New Roman" w:hAnsi="Arial" w:cs="Arial"/>
          <w:bCs/>
          <w:sz w:val="24"/>
          <w:szCs w:val="24"/>
          <w:lang w:eastAsia="pt-BR"/>
        </w:rPr>
        <w:t>4</w:t>
      </w:r>
      <w:r w:rsidR="0069499E" w:rsidRPr="00EA4EC5">
        <w:rPr>
          <w:rFonts w:ascii="Arial" w:eastAsia="Times New Roman" w:hAnsi="Arial" w:cs="Arial"/>
          <w:bCs/>
          <w:sz w:val="24"/>
          <w:szCs w:val="24"/>
          <w:lang w:eastAsia="pt-BR"/>
        </w:rPr>
        <w:t xml:space="preserve"> e </w:t>
      </w:r>
      <w:r w:rsidR="004F1034" w:rsidRPr="00EA4EC5">
        <w:rPr>
          <w:rFonts w:ascii="Arial" w:eastAsia="Times New Roman" w:hAnsi="Arial" w:cs="Arial"/>
          <w:bCs/>
          <w:sz w:val="24"/>
          <w:szCs w:val="24"/>
          <w:lang w:eastAsia="pt-BR"/>
        </w:rPr>
        <w:t>13º salário</w:t>
      </w:r>
      <w:r w:rsidR="005347CE" w:rsidRPr="00EA4EC5">
        <w:rPr>
          <w:rFonts w:ascii="Arial" w:eastAsia="Times New Roman" w:hAnsi="Arial" w:cs="Arial"/>
          <w:bCs/>
          <w:sz w:val="24"/>
          <w:szCs w:val="24"/>
          <w:lang w:eastAsia="pt-BR"/>
        </w:rPr>
        <w:t>)</w:t>
      </w:r>
      <w:r w:rsidR="002D05DC" w:rsidRPr="00EA4EC5">
        <w:rPr>
          <w:rFonts w:ascii="Arial" w:eastAsia="Times New Roman" w:hAnsi="Arial" w:cs="Arial"/>
          <w:bCs/>
          <w:sz w:val="24"/>
          <w:szCs w:val="24"/>
          <w:lang w:eastAsia="pt-BR"/>
        </w:rPr>
        <w:t xml:space="preserve"> </w:t>
      </w:r>
      <w:r w:rsidRPr="00EA4EC5">
        <w:rPr>
          <w:rFonts w:ascii="Arial" w:eastAsia="Times New Roman" w:hAnsi="Arial" w:cs="Arial"/>
          <w:bCs/>
          <w:sz w:val="24"/>
          <w:szCs w:val="24"/>
          <w:lang w:eastAsia="pt-BR"/>
        </w:rPr>
        <w:t>poderão ser compensadas com o abono acordado na presente convenção.</w:t>
      </w:r>
    </w:p>
    <w:p w:rsidR="00BC7909" w:rsidRPr="00EA4EC5" w:rsidRDefault="00BC7909" w:rsidP="0077458F">
      <w:pPr>
        <w:autoSpaceDE w:val="0"/>
        <w:autoSpaceDN w:val="0"/>
        <w:adjustRightInd w:val="0"/>
        <w:spacing w:after="0" w:line="280" w:lineRule="exact"/>
        <w:jc w:val="both"/>
        <w:rPr>
          <w:rFonts w:ascii="Arial" w:eastAsia="Times New Roman" w:hAnsi="Arial" w:cs="Arial"/>
          <w:bCs/>
          <w:sz w:val="24"/>
          <w:szCs w:val="24"/>
          <w:lang w:eastAsia="pt-BR"/>
        </w:rPr>
      </w:pPr>
    </w:p>
    <w:p w:rsidR="00723688" w:rsidRPr="00EA4EC5" w:rsidRDefault="00723688" w:rsidP="0077458F">
      <w:pPr>
        <w:autoSpaceDE w:val="0"/>
        <w:autoSpaceDN w:val="0"/>
        <w:adjustRightInd w:val="0"/>
        <w:spacing w:after="0" w:line="280" w:lineRule="exact"/>
        <w:jc w:val="both"/>
        <w:rPr>
          <w:rFonts w:ascii="Arial" w:eastAsia="Times New Roman" w:hAnsi="Arial" w:cs="Arial"/>
          <w:bCs/>
          <w:sz w:val="24"/>
          <w:szCs w:val="24"/>
          <w:lang w:eastAsia="pt-BR"/>
        </w:rPr>
      </w:pPr>
      <w:r w:rsidRPr="00EA4EC5">
        <w:rPr>
          <w:rFonts w:ascii="Arial" w:eastAsia="Times New Roman" w:hAnsi="Arial" w:cs="Arial"/>
          <w:b/>
          <w:bCs/>
          <w:sz w:val="24"/>
          <w:szCs w:val="24"/>
          <w:lang w:eastAsia="pt-BR"/>
        </w:rPr>
        <w:t xml:space="preserve">Parágrafo </w:t>
      </w:r>
      <w:r w:rsidR="00B26E66" w:rsidRPr="00EA4EC5">
        <w:rPr>
          <w:rFonts w:ascii="Arial" w:eastAsia="Times New Roman" w:hAnsi="Arial" w:cs="Arial"/>
          <w:b/>
          <w:bCs/>
          <w:sz w:val="24"/>
          <w:szCs w:val="24"/>
          <w:lang w:eastAsia="pt-BR"/>
        </w:rPr>
        <w:t>único:</w:t>
      </w:r>
      <w:r w:rsidR="00B26E66" w:rsidRPr="00EA4EC5">
        <w:rPr>
          <w:rFonts w:ascii="Arial" w:eastAsia="Times New Roman" w:hAnsi="Arial" w:cs="Arial"/>
          <w:bCs/>
          <w:sz w:val="24"/>
          <w:szCs w:val="24"/>
          <w:lang w:eastAsia="pt-BR"/>
        </w:rPr>
        <w:t xml:space="preserve"> </w:t>
      </w:r>
      <w:r w:rsidRPr="00EA4EC5">
        <w:rPr>
          <w:rFonts w:ascii="Arial" w:eastAsia="Times New Roman" w:hAnsi="Arial" w:cs="Arial"/>
          <w:bCs/>
          <w:sz w:val="24"/>
          <w:szCs w:val="24"/>
          <w:lang w:eastAsia="pt-BR"/>
        </w:rPr>
        <w:t xml:space="preserve">O valor apurado na forma acima será pago em </w:t>
      </w:r>
      <w:r w:rsidR="005347CE" w:rsidRPr="00EA4EC5">
        <w:rPr>
          <w:rFonts w:ascii="Arial" w:eastAsia="Times New Roman" w:hAnsi="Arial" w:cs="Arial"/>
          <w:bCs/>
          <w:sz w:val="24"/>
          <w:szCs w:val="24"/>
          <w:lang w:eastAsia="pt-BR"/>
        </w:rPr>
        <w:t>três</w:t>
      </w:r>
      <w:r w:rsidR="00C13556" w:rsidRPr="00EA4EC5">
        <w:rPr>
          <w:rFonts w:ascii="Arial" w:eastAsia="Times New Roman" w:hAnsi="Arial" w:cs="Arial"/>
          <w:bCs/>
          <w:sz w:val="24"/>
          <w:szCs w:val="24"/>
          <w:lang w:eastAsia="pt-BR"/>
        </w:rPr>
        <w:t xml:space="preserve"> </w:t>
      </w:r>
      <w:r w:rsidR="002D05DC" w:rsidRPr="00EA4EC5">
        <w:rPr>
          <w:rFonts w:ascii="Arial" w:eastAsia="Times New Roman" w:hAnsi="Arial" w:cs="Arial"/>
          <w:bCs/>
          <w:sz w:val="24"/>
          <w:szCs w:val="24"/>
          <w:lang w:eastAsia="pt-BR"/>
        </w:rPr>
        <w:t>parcela</w:t>
      </w:r>
      <w:r w:rsidR="00C13556" w:rsidRPr="00EA4EC5">
        <w:rPr>
          <w:rFonts w:ascii="Arial" w:eastAsia="Times New Roman" w:hAnsi="Arial" w:cs="Arial"/>
          <w:bCs/>
          <w:sz w:val="24"/>
          <w:szCs w:val="24"/>
          <w:lang w:eastAsia="pt-BR"/>
        </w:rPr>
        <w:t>s</w:t>
      </w:r>
      <w:r w:rsidRPr="00EA4EC5">
        <w:rPr>
          <w:rFonts w:ascii="Arial" w:eastAsia="Times New Roman" w:hAnsi="Arial" w:cs="Arial"/>
          <w:bCs/>
          <w:sz w:val="24"/>
          <w:szCs w:val="24"/>
          <w:lang w:eastAsia="pt-BR"/>
        </w:rPr>
        <w:t xml:space="preserve">, </w:t>
      </w:r>
      <w:bookmarkStart w:id="0" w:name="_GoBack"/>
      <w:bookmarkEnd w:id="0"/>
      <w:r w:rsidR="002D05DC" w:rsidRPr="00EA4EC5">
        <w:rPr>
          <w:rFonts w:ascii="Arial" w:eastAsia="Times New Roman" w:hAnsi="Arial" w:cs="Arial"/>
          <w:bCs/>
          <w:sz w:val="24"/>
          <w:szCs w:val="24"/>
          <w:lang w:eastAsia="pt-BR"/>
        </w:rPr>
        <w:t xml:space="preserve">no </w:t>
      </w:r>
      <w:r w:rsidRPr="00EA4EC5">
        <w:rPr>
          <w:rFonts w:ascii="Arial" w:eastAsia="Times New Roman" w:hAnsi="Arial" w:cs="Arial"/>
          <w:bCs/>
          <w:sz w:val="24"/>
          <w:szCs w:val="24"/>
          <w:lang w:eastAsia="pt-BR"/>
        </w:rPr>
        <w:t>pagamento do salário d</w:t>
      </w:r>
      <w:r w:rsidR="002D05DC" w:rsidRPr="00EA4EC5">
        <w:rPr>
          <w:rFonts w:ascii="Arial" w:eastAsia="Times New Roman" w:hAnsi="Arial" w:cs="Arial"/>
          <w:bCs/>
          <w:sz w:val="24"/>
          <w:szCs w:val="24"/>
          <w:lang w:eastAsia="pt-BR"/>
        </w:rPr>
        <w:t>o</w:t>
      </w:r>
      <w:r w:rsidRPr="00EA4EC5">
        <w:rPr>
          <w:rFonts w:ascii="Arial" w:eastAsia="Times New Roman" w:hAnsi="Arial" w:cs="Arial"/>
          <w:bCs/>
          <w:sz w:val="24"/>
          <w:szCs w:val="24"/>
          <w:lang w:eastAsia="pt-BR"/>
        </w:rPr>
        <w:t xml:space="preserve"> </w:t>
      </w:r>
      <w:r w:rsidR="00733CBE" w:rsidRPr="00EA4EC5">
        <w:rPr>
          <w:rFonts w:ascii="Arial" w:eastAsia="Times New Roman" w:hAnsi="Arial" w:cs="Arial"/>
          <w:bCs/>
          <w:sz w:val="24"/>
          <w:szCs w:val="24"/>
          <w:lang w:eastAsia="pt-BR"/>
        </w:rPr>
        <w:t>mês</w:t>
      </w:r>
      <w:r w:rsidRPr="00EA4EC5">
        <w:rPr>
          <w:rFonts w:ascii="Arial" w:eastAsia="Times New Roman" w:hAnsi="Arial" w:cs="Arial"/>
          <w:bCs/>
          <w:sz w:val="24"/>
          <w:szCs w:val="24"/>
          <w:lang w:eastAsia="pt-BR"/>
        </w:rPr>
        <w:t xml:space="preserve"> de competência </w:t>
      </w:r>
      <w:r w:rsidR="0069499E" w:rsidRPr="00EA4EC5">
        <w:rPr>
          <w:rFonts w:ascii="Arial" w:eastAsia="Times New Roman" w:hAnsi="Arial" w:cs="Arial"/>
          <w:bCs/>
          <w:sz w:val="24"/>
          <w:szCs w:val="24"/>
          <w:lang w:eastAsia="pt-BR"/>
        </w:rPr>
        <w:t>janeiro</w:t>
      </w:r>
      <w:r w:rsidR="00C13556" w:rsidRPr="00EA4EC5">
        <w:rPr>
          <w:rFonts w:ascii="Arial" w:eastAsia="Times New Roman" w:hAnsi="Arial" w:cs="Arial"/>
          <w:bCs/>
          <w:sz w:val="24"/>
          <w:szCs w:val="24"/>
          <w:lang w:eastAsia="pt-BR"/>
        </w:rPr>
        <w:t>/2</w:t>
      </w:r>
      <w:r w:rsidR="00103023" w:rsidRPr="00EA4EC5">
        <w:rPr>
          <w:rFonts w:ascii="Arial" w:eastAsia="Times New Roman" w:hAnsi="Arial" w:cs="Arial"/>
          <w:bCs/>
          <w:sz w:val="24"/>
          <w:szCs w:val="24"/>
          <w:lang w:eastAsia="pt-BR"/>
        </w:rPr>
        <w:t>5, fevereiro/25 e março/25</w:t>
      </w:r>
      <w:r w:rsidR="00E93E39" w:rsidRPr="00EA4EC5">
        <w:rPr>
          <w:rFonts w:ascii="Arial" w:eastAsia="Times New Roman" w:hAnsi="Arial" w:cs="Arial"/>
          <w:bCs/>
          <w:sz w:val="24"/>
          <w:szCs w:val="24"/>
          <w:lang w:eastAsia="pt-BR"/>
        </w:rPr>
        <w:t>.</w:t>
      </w:r>
    </w:p>
    <w:p w:rsidR="001F6A0C" w:rsidRDefault="001F6A0C"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Pr="00F219C6" w:rsidRDefault="00383469" w:rsidP="0077458F">
      <w:pPr>
        <w:spacing w:after="0" w:line="280" w:lineRule="exact"/>
        <w:jc w:val="both"/>
        <w:rPr>
          <w:rFonts w:ascii="Arial" w:eastAsia="Times New Roman" w:hAnsi="Arial" w:cs="Arial"/>
          <w:b/>
          <w:bCs/>
          <w:sz w:val="24"/>
          <w:szCs w:val="24"/>
          <w:lang w:eastAsia="pt-BR"/>
        </w:rPr>
      </w:pPr>
    </w:p>
    <w:p w:rsidR="00DD2662" w:rsidRPr="00F219C6" w:rsidRDefault="00DD2662" w:rsidP="0077458F">
      <w:pPr>
        <w:spacing w:after="0" w:line="280" w:lineRule="exact"/>
        <w:jc w:val="both"/>
        <w:rPr>
          <w:rFonts w:ascii="Arial" w:eastAsia="Times New Roman" w:hAnsi="Arial" w:cs="Arial"/>
          <w:b/>
          <w:bCs/>
          <w:sz w:val="24"/>
          <w:szCs w:val="24"/>
          <w:lang w:eastAsia="pt-BR"/>
        </w:rPr>
      </w:pPr>
    </w:p>
    <w:p w:rsidR="003B1F83" w:rsidRPr="00EA4EC5" w:rsidRDefault="00733CBE" w:rsidP="0077458F">
      <w:pPr>
        <w:spacing w:after="0" w:line="280" w:lineRule="exact"/>
        <w:jc w:val="both"/>
        <w:rPr>
          <w:rFonts w:ascii="Arial" w:eastAsia="Times New Roman" w:hAnsi="Arial" w:cs="Arial"/>
          <w:b/>
          <w:bCs/>
          <w:sz w:val="24"/>
          <w:szCs w:val="24"/>
          <w:lang w:eastAsia="pt-BR"/>
        </w:rPr>
      </w:pPr>
      <w:r w:rsidRPr="00EA4EC5">
        <w:rPr>
          <w:rFonts w:ascii="Arial" w:eastAsia="Times New Roman" w:hAnsi="Arial" w:cs="Arial"/>
          <w:b/>
          <w:bCs/>
          <w:sz w:val="24"/>
          <w:szCs w:val="24"/>
          <w:lang w:eastAsia="pt-BR"/>
        </w:rPr>
        <w:t>7</w:t>
      </w:r>
      <w:r w:rsidR="003B1F83" w:rsidRPr="00EA4EC5">
        <w:rPr>
          <w:rFonts w:ascii="Arial" w:eastAsia="Times New Roman" w:hAnsi="Arial" w:cs="Arial"/>
          <w:b/>
          <w:bCs/>
          <w:sz w:val="24"/>
          <w:szCs w:val="24"/>
          <w:lang w:eastAsia="pt-BR"/>
        </w:rPr>
        <w:t xml:space="preserve"> - REAJUSTE SALARIAL DOS EMPREGADOS ADMITIDOS ENTRE 01 DE SETEMBRO/</w:t>
      </w:r>
      <w:r w:rsidR="005376B1" w:rsidRPr="00EA4EC5">
        <w:rPr>
          <w:rFonts w:ascii="Arial" w:eastAsia="Times New Roman" w:hAnsi="Arial" w:cs="Arial"/>
          <w:b/>
          <w:bCs/>
          <w:sz w:val="24"/>
          <w:szCs w:val="24"/>
          <w:lang w:eastAsia="pt-BR"/>
        </w:rPr>
        <w:t>2</w:t>
      </w:r>
      <w:r w:rsidR="00103023" w:rsidRPr="00EA4EC5">
        <w:rPr>
          <w:rFonts w:ascii="Arial" w:eastAsia="Times New Roman" w:hAnsi="Arial" w:cs="Arial"/>
          <w:b/>
          <w:bCs/>
          <w:sz w:val="24"/>
          <w:szCs w:val="24"/>
          <w:lang w:eastAsia="pt-BR"/>
        </w:rPr>
        <w:t>3</w:t>
      </w:r>
      <w:r w:rsidR="003B1F83" w:rsidRPr="00EA4EC5">
        <w:rPr>
          <w:rFonts w:ascii="Arial" w:eastAsia="Times New Roman" w:hAnsi="Arial" w:cs="Arial"/>
          <w:b/>
          <w:bCs/>
          <w:sz w:val="24"/>
          <w:szCs w:val="24"/>
          <w:lang w:eastAsia="pt-BR"/>
        </w:rPr>
        <w:t xml:space="preserve"> ATÉ 31 DE AGOSTO</w:t>
      </w:r>
      <w:r w:rsidR="00AB1820" w:rsidRPr="00EA4EC5">
        <w:rPr>
          <w:rFonts w:ascii="Arial" w:eastAsia="Times New Roman" w:hAnsi="Arial" w:cs="Arial"/>
          <w:b/>
          <w:bCs/>
          <w:sz w:val="24"/>
          <w:szCs w:val="24"/>
          <w:lang w:eastAsia="pt-BR"/>
        </w:rPr>
        <w:t>/</w:t>
      </w:r>
      <w:r w:rsidR="007B1353" w:rsidRPr="00EA4EC5">
        <w:rPr>
          <w:rFonts w:ascii="Arial" w:eastAsia="Times New Roman" w:hAnsi="Arial" w:cs="Arial"/>
          <w:b/>
          <w:bCs/>
          <w:sz w:val="24"/>
          <w:szCs w:val="24"/>
          <w:lang w:eastAsia="pt-BR"/>
        </w:rPr>
        <w:t>2</w:t>
      </w:r>
      <w:r w:rsidR="00103023" w:rsidRPr="00EA4EC5">
        <w:rPr>
          <w:rFonts w:ascii="Arial" w:eastAsia="Times New Roman" w:hAnsi="Arial" w:cs="Arial"/>
          <w:b/>
          <w:bCs/>
          <w:sz w:val="24"/>
          <w:szCs w:val="24"/>
          <w:lang w:eastAsia="pt-BR"/>
        </w:rPr>
        <w:t>4</w:t>
      </w:r>
      <w:r w:rsidR="003B1F83" w:rsidRPr="00EA4EC5">
        <w:rPr>
          <w:rFonts w:ascii="Arial" w:eastAsia="Times New Roman" w:hAnsi="Arial" w:cs="Arial"/>
          <w:b/>
          <w:bCs/>
          <w:sz w:val="24"/>
          <w:szCs w:val="24"/>
          <w:lang w:eastAsia="pt-BR"/>
        </w:rPr>
        <w:t>:</w:t>
      </w:r>
    </w:p>
    <w:p w:rsidR="0003004F" w:rsidRPr="00F219C6" w:rsidRDefault="0003004F" w:rsidP="0077458F">
      <w:pPr>
        <w:spacing w:after="0" w:line="280" w:lineRule="exact"/>
        <w:jc w:val="both"/>
        <w:rPr>
          <w:rFonts w:ascii="Arial" w:eastAsia="Times New Roman" w:hAnsi="Arial" w:cs="Arial"/>
          <w:b/>
          <w:bCs/>
          <w:sz w:val="24"/>
          <w:szCs w:val="24"/>
          <w:lang w:eastAsia="pt-BR"/>
        </w:rPr>
      </w:pPr>
    </w:p>
    <w:p w:rsidR="007B1353" w:rsidRPr="00F219C6" w:rsidRDefault="007B135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Na forma da cláusula nominada “REAJUSTE SALARIAL”, desta   convenção, a recomposição salarial será proporcional e incidirá sobre o salário de admissão, conforme tabela abaixo:</w:t>
      </w:r>
    </w:p>
    <w:p w:rsidR="005347CE" w:rsidRPr="00F219C6" w:rsidRDefault="005347CE" w:rsidP="0077458F">
      <w:pPr>
        <w:spacing w:after="0" w:line="280" w:lineRule="exact"/>
        <w:jc w:val="both"/>
        <w:rPr>
          <w:rFonts w:ascii="Arial" w:eastAsia="Times New Roman" w:hAnsi="Arial" w:cs="Arial"/>
          <w:sz w:val="24"/>
          <w:szCs w:val="24"/>
          <w:lang w:eastAsia="pt-BR"/>
        </w:rPr>
      </w:pPr>
    </w:p>
    <w:p w:rsidR="00733CBE" w:rsidRPr="00F219C6" w:rsidRDefault="00733CBE" w:rsidP="0077458F">
      <w:pPr>
        <w:spacing w:after="0" w:line="280" w:lineRule="exact"/>
        <w:jc w:val="both"/>
        <w:rPr>
          <w:rFonts w:ascii="Arial" w:eastAsia="Times New Roman" w:hAnsi="Arial" w:cs="Arial"/>
          <w:sz w:val="24"/>
          <w:szCs w:val="24"/>
          <w:lang w:eastAsia="pt-BR"/>
        </w:rPr>
      </w:pPr>
    </w:p>
    <w:tbl>
      <w:tblPr>
        <w:tblpPr w:leftFromText="141" w:rightFromText="141" w:vertAnchor="text" w:horzAnchor="margin" w:tblpXSpec="center" w:tblpY="86"/>
        <w:tblOverlap w:val="never"/>
        <w:tblW w:w="0" w:type="auto"/>
        <w:tblCellMar>
          <w:left w:w="0" w:type="dxa"/>
          <w:right w:w="0" w:type="dxa"/>
        </w:tblCellMar>
        <w:tblLook w:val="04A0" w:firstRow="1" w:lastRow="0" w:firstColumn="1" w:lastColumn="0" w:noHBand="0" w:noVBand="1"/>
      </w:tblPr>
      <w:tblGrid>
        <w:gridCol w:w="3271"/>
        <w:gridCol w:w="4067"/>
      </w:tblGrid>
      <w:tr w:rsidR="008C2C87" w:rsidRPr="008C2C87" w:rsidTr="00C076BF">
        <w:trPr>
          <w:trHeight w:hRule="exact" w:val="284"/>
        </w:trPr>
        <w:tc>
          <w:tcPr>
            <w:tcW w:w="3271"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D41281" w:rsidRPr="008C2C87" w:rsidRDefault="00D41281" w:rsidP="0077458F">
            <w:pPr>
              <w:spacing w:after="0" w:line="280" w:lineRule="exact"/>
              <w:jc w:val="both"/>
              <w:rPr>
                <w:rFonts w:ascii="Arial" w:eastAsia="Times New Roman" w:hAnsi="Arial" w:cs="Arial"/>
                <w:sz w:val="24"/>
                <w:szCs w:val="24"/>
                <w:lang w:eastAsia="pt-BR"/>
              </w:rPr>
            </w:pPr>
            <w:r w:rsidRPr="008C2C87">
              <w:rPr>
                <w:rFonts w:ascii="Arial" w:eastAsia="Times New Roman" w:hAnsi="Arial" w:cs="Arial"/>
                <w:sz w:val="24"/>
                <w:szCs w:val="24"/>
                <w:lang w:eastAsia="pt-BR"/>
              </w:rPr>
              <w:t>DATA DE ADMISSÃO</w:t>
            </w:r>
          </w:p>
        </w:tc>
        <w:tc>
          <w:tcPr>
            <w:tcW w:w="40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D41281" w:rsidRPr="008C2C87" w:rsidRDefault="00D41281" w:rsidP="0077458F">
            <w:pPr>
              <w:spacing w:after="0" w:line="280" w:lineRule="exact"/>
              <w:jc w:val="center"/>
              <w:rPr>
                <w:rFonts w:ascii="Arial" w:eastAsia="Times New Roman" w:hAnsi="Arial" w:cs="Arial"/>
                <w:sz w:val="24"/>
                <w:szCs w:val="24"/>
                <w:lang w:eastAsia="pt-BR"/>
              </w:rPr>
            </w:pPr>
            <w:r w:rsidRPr="008C2C87">
              <w:rPr>
                <w:rFonts w:ascii="Arial" w:eastAsia="Times New Roman" w:hAnsi="Arial" w:cs="Arial"/>
                <w:sz w:val="24"/>
                <w:szCs w:val="24"/>
                <w:lang w:eastAsia="pt-BR"/>
              </w:rPr>
              <w:t>MULTIPLICAR O SALÁRIO POR:</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9C541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Até 15.09.2</w:t>
            </w:r>
            <w:r w:rsidR="009C541F" w:rsidRPr="00EA4EC5">
              <w:rPr>
                <w:rFonts w:ascii="Arial" w:hAnsi="Arial" w:cs="Arial"/>
                <w:sz w:val="24"/>
                <w:szCs w:val="24"/>
              </w:rPr>
              <w:t>3</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C7343A" w:rsidRPr="00EA4EC5">
              <w:rPr>
                <w:rFonts w:ascii="Arial" w:hAnsi="Arial" w:cs="Arial"/>
                <w:sz w:val="24"/>
                <w:szCs w:val="24"/>
              </w:rPr>
              <w:t>5</w:t>
            </w:r>
            <w:r w:rsidR="00F24EA6" w:rsidRPr="00EA4EC5">
              <w:rPr>
                <w:rFonts w:ascii="Arial" w:hAnsi="Arial" w:cs="Arial"/>
                <w:sz w:val="24"/>
                <w:szCs w:val="24"/>
              </w:rPr>
              <w:t>0</w:t>
            </w:r>
            <w:r w:rsidR="00C7343A" w:rsidRPr="00EA4EC5">
              <w:rPr>
                <w:rFonts w:ascii="Arial" w:hAnsi="Arial" w:cs="Arial"/>
                <w:sz w:val="24"/>
                <w:szCs w:val="24"/>
              </w:rPr>
              <w:t>0</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9C541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16.09.2</w:t>
            </w:r>
            <w:r w:rsidR="009C541F" w:rsidRPr="00EA4EC5">
              <w:rPr>
                <w:rFonts w:ascii="Arial" w:hAnsi="Arial" w:cs="Arial"/>
                <w:sz w:val="24"/>
                <w:szCs w:val="24"/>
              </w:rPr>
              <w:t>3</w:t>
            </w:r>
            <w:r w:rsidRPr="00EA4EC5">
              <w:rPr>
                <w:rFonts w:ascii="Arial" w:hAnsi="Arial" w:cs="Arial"/>
                <w:sz w:val="24"/>
                <w:szCs w:val="24"/>
              </w:rPr>
              <w:t xml:space="preserve">    a  15.10.2</w:t>
            </w:r>
            <w:r w:rsidR="009C541F" w:rsidRPr="00EA4EC5">
              <w:rPr>
                <w:rFonts w:ascii="Arial" w:hAnsi="Arial" w:cs="Arial"/>
                <w:sz w:val="24"/>
                <w:szCs w:val="24"/>
              </w:rPr>
              <w:t>3</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457</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16.10.2</w:t>
            </w:r>
            <w:r w:rsidR="009C541F" w:rsidRPr="00EA4EC5">
              <w:rPr>
                <w:rFonts w:ascii="Arial" w:hAnsi="Arial" w:cs="Arial"/>
                <w:sz w:val="24"/>
                <w:szCs w:val="24"/>
              </w:rPr>
              <w:t>3</w:t>
            </w:r>
            <w:r w:rsidRPr="00EA4EC5">
              <w:rPr>
                <w:rFonts w:ascii="Arial" w:hAnsi="Arial" w:cs="Arial"/>
                <w:sz w:val="24"/>
                <w:szCs w:val="24"/>
              </w:rPr>
              <w:t xml:space="preserve">   a  15.11.2</w:t>
            </w:r>
            <w:r w:rsidR="009C541F" w:rsidRPr="00EA4EC5">
              <w:rPr>
                <w:rFonts w:ascii="Arial" w:hAnsi="Arial" w:cs="Arial"/>
                <w:sz w:val="24"/>
                <w:szCs w:val="24"/>
              </w:rPr>
              <w:t>3</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415</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9C541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16.11.2</w:t>
            </w:r>
            <w:r w:rsidR="009C541F" w:rsidRPr="00EA4EC5">
              <w:rPr>
                <w:rFonts w:ascii="Arial" w:hAnsi="Arial" w:cs="Arial"/>
                <w:sz w:val="24"/>
                <w:szCs w:val="24"/>
              </w:rPr>
              <w:t>3</w:t>
            </w:r>
            <w:r w:rsidRPr="00EA4EC5">
              <w:rPr>
                <w:rFonts w:ascii="Arial" w:hAnsi="Arial" w:cs="Arial"/>
                <w:sz w:val="24"/>
                <w:szCs w:val="24"/>
              </w:rPr>
              <w:t xml:space="preserve">    a  15.12.2</w:t>
            </w:r>
            <w:r w:rsidR="009C541F" w:rsidRPr="00EA4EC5">
              <w:rPr>
                <w:rFonts w:ascii="Arial" w:hAnsi="Arial" w:cs="Arial"/>
                <w:sz w:val="24"/>
                <w:szCs w:val="24"/>
              </w:rPr>
              <w:t>3</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373</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16.12.2</w:t>
            </w:r>
            <w:r w:rsidR="009C541F" w:rsidRPr="00EA4EC5">
              <w:rPr>
                <w:rFonts w:ascii="Arial" w:hAnsi="Arial" w:cs="Arial"/>
                <w:sz w:val="24"/>
                <w:szCs w:val="24"/>
              </w:rPr>
              <w:t>3</w:t>
            </w:r>
            <w:r w:rsidRPr="00EA4EC5">
              <w:rPr>
                <w:rFonts w:ascii="Arial" w:hAnsi="Arial" w:cs="Arial"/>
                <w:sz w:val="24"/>
                <w:szCs w:val="24"/>
              </w:rPr>
              <w:t xml:space="preserve">    a  15.01.2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331</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16.01.2</w:t>
            </w:r>
            <w:r w:rsidR="009C541F" w:rsidRPr="00EA4EC5">
              <w:rPr>
                <w:rFonts w:ascii="Arial" w:hAnsi="Arial" w:cs="Arial"/>
                <w:sz w:val="24"/>
                <w:szCs w:val="24"/>
              </w:rPr>
              <w:t>4</w:t>
            </w:r>
            <w:r w:rsidRPr="00EA4EC5">
              <w:rPr>
                <w:rFonts w:ascii="Arial" w:hAnsi="Arial" w:cs="Arial"/>
                <w:sz w:val="24"/>
                <w:szCs w:val="24"/>
              </w:rPr>
              <w:t xml:space="preserve">    a  15.02.2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289</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16.02.2</w:t>
            </w:r>
            <w:r w:rsidR="009C541F" w:rsidRPr="00EA4EC5">
              <w:rPr>
                <w:rFonts w:ascii="Arial" w:hAnsi="Arial" w:cs="Arial"/>
                <w:sz w:val="24"/>
                <w:szCs w:val="24"/>
              </w:rPr>
              <w:t>4</w:t>
            </w:r>
            <w:r w:rsidRPr="00EA4EC5">
              <w:rPr>
                <w:rFonts w:ascii="Arial" w:hAnsi="Arial" w:cs="Arial"/>
                <w:sz w:val="24"/>
                <w:szCs w:val="24"/>
              </w:rPr>
              <w:t xml:space="preserve">    a  15.03.2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247</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16.03.2</w:t>
            </w:r>
            <w:r w:rsidR="009C541F" w:rsidRPr="00EA4EC5">
              <w:rPr>
                <w:rFonts w:ascii="Arial" w:hAnsi="Arial" w:cs="Arial"/>
                <w:sz w:val="24"/>
                <w:szCs w:val="24"/>
              </w:rPr>
              <w:t>4</w:t>
            </w:r>
            <w:r w:rsidRPr="00EA4EC5">
              <w:rPr>
                <w:rFonts w:ascii="Arial" w:hAnsi="Arial" w:cs="Arial"/>
                <w:sz w:val="24"/>
                <w:szCs w:val="24"/>
              </w:rPr>
              <w:t xml:space="preserve">    a  15.04.2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205</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9C541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16.04.2</w:t>
            </w:r>
            <w:r w:rsidR="009C541F" w:rsidRPr="00EA4EC5">
              <w:rPr>
                <w:rFonts w:ascii="Arial" w:hAnsi="Arial" w:cs="Arial"/>
                <w:sz w:val="24"/>
                <w:szCs w:val="24"/>
              </w:rPr>
              <w:t>4</w:t>
            </w:r>
            <w:r w:rsidRPr="00EA4EC5">
              <w:rPr>
                <w:rFonts w:ascii="Arial" w:hAnsi="Arial" w:cs="Arial"/>
                <w:sz w:val="24"/>
                <w:szCs w:val="24"/>
              </w:rPr>
              <w:t xml:space="preserve">    a  15.05.2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164</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9C541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16.05.2</w:t>
            </w:r>
            <w:r w:rsidR="009C541F" w:rsidRPr="00EA4EC5">
              <w:rPr>
                <w:rFonts w:ascii="Arial" w:hAnsi="Arial" w:cs="Arial"/>
                <w:sz w:val="24"/>
                <w:szCs w:val="24"/>
              </w:rPr>
              <w:t>4</w:t>
            </w:r>
            <w:r w:rsidRPr="00EA4EC5">
              <w:rPr>
                <w:rFonts w:ascii="Arial" w:hAnsi="Arial" w:cs="Arial"/>
                <w:sz w:val="24"/>
                <w:szCs w:val="24"/>
              </w:rPr>
              <w:t xml:space="preserve">    a  15.06.2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w:t>
            </w:r>
            <w:r w:rsidR="00F24EA6" w:rsidRPr="00EA4EC5">
              <w:rPr>
                <w:rFonts w:ascii="Arial" w:hAnsi="Arial" w:cs="Arial"/>
                <w:sz w:val="24"/>
                <w:szCs w:val="24"/>
              </w:rPr>
              <w:t>123</w:t>
            </w:r>
          </w:p>
        </w:tc>
      </w:tr>
      <w:tr w:rsidR="008C2C87" w:rsidRPr="00EA4EC5" w:rsidTr="00C076BF">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16.06.2</w:t>
            </w:r>
            <w:r w:rsidR="009C541F" w:rsidRPr="00EA4EC5">
              <w:rPr>
                <w:rFonts w:ascii="Arial" w:hAnsi="Arial" w:cs="Arial"/>
                <w:sz w:val="24"/>
                <w:szCs w:val="24"/>
              </w:rPr>
              <w:t>4</w:t>
            </w:r>
            <w:r w:rsidRPr="00EA4EC5">
              <w:rPr>
                <w:rFonts w:ascii="Arial" w:hAnsi="Arial" w:cs="Arial"/>
                <w:sz w:val="24"/>
                <w:szCs w:val="24"/>
              </w:rPr>
              <w:t xml:space="preserve">    a  15.07.2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eastAsia="Times New Roman" w:hAnsi="Arial" w:cs="Arial"/>
                <w:sz w:val="24"/>
                <w:szCs w:val="24"/>
                <w:lang w:eastAsia="pt-BR"/>
              </w:rPr>
              <w:t>1,0</w:t>
            </w:r>
            <w:r w:rsidR="00F24EA6" w:rsidRPr="00EA4EC5">
              <w:rPr>
                <w:rFonts w:ascii="Arial" w:eastAsia="Times New Roman" w:hAnsi="Arial" w:cs="Arial"/>
                <w:sz w:val="24"/>
                <w:szCs w:val="24"/>
                <w:lang w:eastAsia="pt-BR"/>
              </w:rPr>
              <w:t>082</w:t>
            </w:r>
          </w:p>
        </w:tc>
      </w:tr>
      <w:tr w:rsidR="008C2C87" w:rsidRPr="00EA4EC5" w:rsidTr="00F079FB">
        <w:trPr>
          <w:trHeight w:hRule="exact" w:val="284"/>
        </w:trPr>
        <w:tc>
          <w:tcPr>
            <w:tcW w:w="327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de   16.07.2</w:t>
            </w:r>
            <w:r w:rsidR="009C541F" w:rsidRPr="00EA4EC5">
              <w:rPr>
                <w:rFonts w:ascii="Arial" w:hAnsi="Arial" w:cs="Arial"/>
                <w:sz w:val="24"/>
                <w:szCs w:val="24"/>
              </w:rPr>
              <w:t>4</w:t>
            </w:r>
            <w:r w:rsidRPr="00EA4EC5">
              <w:rPr>
                <w:rFonts w:ascii="Arial" w:hAnsi="Arial" w:cs="Arial"/>
                <w:sz w:val="24"/>
                <w:szCs w:val="24"/>
              </w:rPr>
              <w:t xml:space="preserve">    a  15.08.2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1,00</w:t>
            </w:r>
            <w:r w:rsidR="00F24EA6" w:rsidRPr="00EA4EC5">
              <w:rPr>
                <w:rFonts w:ascii="Arial" w:hAnsi="Arial" w:cs="Arial"/>
                <w:sz w:val="24"/>
                <w:szCs w:val="24"/>
              </w:rPr>
              <w:t>41</w:t>
            </w:r>
          </w:p>
        </w:tc>
      </w:tr>
      <w:tr w:rsidR="008C2C87" w:rsidRPr="00EA4EC5" w:rsidTr="00556D95">
        <w:trPr>
          <w:trHeight w:hRule="exact" w:val="284"/>
        </w:trPr>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both"/>
              <w:rPr>
                <w:rFonts w:ascii="Arial" w:eastAsia="Times New Roman" w:hAnsi="Arial" w:cs="Arial"/>
                <w:sz w:val="24"/>
                <w:szCs w:val="24"/>
                <w:lang w:eastAsia="pt-BR"/>
              </w:rPr>
            </w:pPr>
            <w:r w:rsidRPr="00EA4EC5">
              <w:rPr>
                <w:rFonts w:ascii="Arial" w:hAnsi="Arial" w:cs="Arial"/>
                <w:sz w:val="24"/>
                <w:szCs w:val="24"/>
              </w:rPr>
              <w:t>A partir de 16.08.2</w:t>
            </w:r>
            <w:r w:rsidR="009C541F" w:rsidRPr="00EA4EC5">
              <w:rPr>
                <w:rFonts w:ascii="Arial" w:hAnsi="Arial" w:cs="Arial"/>
                <w:sz w:val="24"/>
                <w:szCs w:val="24"/>
              </w:rPr>
              <w:t>4</w:t>
            </w:r>
          </w:p>
        </w:tc>
        <w:tc>
          <w:tcPr>
            <w:tcW w:w="4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281" w:rsidRPr="00EA4EC5" w:rsidRDefault="00D41281" w:rsidP="0077458F">
            <w:pPr>
              <w:spacing w:after="0" w:line="280" w:lineRule="exact"/>
              <w:jc w:val="center"/>
              <w:rPr>
                <w:rFonts w:ascii="Arial" w:eastAsia="Times New Roman" w:hAnsi="Arial" w:cs="Arial"/>
                <w:sz w:val="24"/>
                <w:szCs w:val="24"/>
                <w:lang w:eastAsia="pt-BR"/>
              </w:rPr>
            </w:pPr>
            <w:r w:rsidRPr="00EA4EC5">
              <w:rPr>
                <w:rFonts w:ascii="Arial" w:hAnsi="Arial" w:cs="Arial"/>
                <w:sz w:val="24"/>
                <w:szCs w:val="24"/>
              </w:rPr>
              <w:t>1,0000</w:t>
            </w:r>
          </w:p>
        </w:tc>
      </w:tr>
    </w:tbl>
    <w:p w:rsidR="002967EF" w:rsidRPr="00EA4EC5" w:rsidRDefault="002967EF"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5D100D" w:rsidRPr="00EA4EC5" w:rsidRDefault="005D100D" w:rsidP="0077458F">
      <w:pPr>
        <w:spacing w:after="0" w:line="280" w:lineRule="exact"/>
        <w:jc w:val="both"/>
        <w:rPr>
          <w:rFonts w:ascii="Arial" w:eastAsia="Times New Roman" w:hAnsi="Arial" w:cs="Arial"/>
          <w:b/>
          <w:bCs/>
          <w:sz w:val="24"/>
          <w:szCs w:val="24"/>
          <w:lang w:eastAsia="pt-BR"/>
        </w:rPr>
      </w:pPr>
    </w:p>
    <w:p w:rsidR="00345CB8" w:rsidRPr="00EA4EC5" w:rsidRDefault="00345CB8" w:rsidP="0077458F">
      <w:pPr>
        <w:spacing w:after="0" w:line="280" w:lineRule="exact"/>
        <w:jc w:val="both"/>
        <w:rPr>
          <w:rFonts w:ascii="Arial" w:eastAsia="Times New Roman" w:hAnsi="Arial" w:cs="Arial"/>
          <w:b/>
          <w:bCs/>
          <w:sz w:val="24"/>
          <w:szCs w:val="24"/>
          <w:lang w:eastAsia="pt-BR"/>
        </w:rPr>
      </w:pPr>
    </w:p>
    <w:p w:rsidR="00345CB8" w:rsidRPr="00EA4EC5" w:rsidRDefault="00345CB8" w:rsidP="0077458F">
      <w:pPr>
        <w:spacing w:after="0" w:line="280" w:lineRule="exact"/>
        <w:jc w:val="both"/>
        <w:rPr>
          <w:rFonts w:ascii="Arial" w:eastAsia="Times New Roman" w:hAnsi="Arial" w:cs="Arial"/>
          <w:b/>
          <w:bCs/>
          <w:sz w:val="24"/>
          <w:szCs w:val="24"/>
          <w:lang w:eastAsia="pt-BR"/>
        </w:rPr>
      </w:pPr>
    </w:p>
    <w:p w:rsidR="002967EF" w:rsidRPr="00EA4EC5" w:rsidRDefault="002967EF" w:rsidP="0077458F">
      <w:pPr>
        <w:spacing w:after="0" w:line="280" w:lineRule="exact"/>
        <w:jc w:val="both"/>
        <w:rPr>
          <w:rFonts w:ascii="Arial" w:eastAsia="Times New Roman" w:hAnsi="Arial" w:cs="Arial"/>
          <w:b/>
          <w:bCs/>
          <w:sz w:val="24"/>
          <w:szCs w:val="24"/>
          <w:lang w:eastAsia="pt-BR"/>
        </w:rPr>
      </w:pPr>
    </w:p>
    <w:p w:rsidR="002967EF" w:rsidRPr="00EA4EC5" w:rsidRDefault="002967EF" w:rsidP="0077458F">
      <w:pPr>
        <w:spacing w:after="0" w:line="280" w:lineRule="exact"/>
        <w:jc w:val="both"/>
        <w:rPr>
          <w:rFonts w:ascii="Arial" w:eastAsia="Times New Roman" w:hAnsi="Arial" w:cs="Arial"/>
          <w:b/>
          <w:bCs/>
          <w:sz w:val="24"/>
          <w:szCs w:val="24"/>
          <w:lang w:eastAsia="pt-BR"/>
        </w:rPr>
      </w:pPr>
    </w:p>
    <w:p w:rsidR="002967EF" w:rsidRPr="00EA4EC5" w:rsidRDefault="002967EF" w:rsidP="0077458F">
      <w:pPr>
        <w:spacing w:after="0" w:line="280" w:lineRule="exact"/>
        <w:jc w:val="both"/>
        <w:rPr>
          <w:rFonts w:ascii="Arial" w:eastAsia="Times New Roman" w:hAnsi="Arial" w:cs="Arial"/>
          <w:b/>
          <w:bCs/>
          <w:sz w:val="24"/>
          <w:szCs w:val="24"/>
          <w:lang w:eastAsia="pt-BR"/>
        </w:rPr>
      </w:pPr>
    </w:p>
    <w:p w:rsidR="00386D5C" w:rsidRPr="00EA4EC5" w:rsidRDefault="00386D5C" w:rsidP="0077458F">
      <w:pPr>
        <w:spacing w:after="0" w:line="120" w:lineRule="exact"/>
        <w:jc w:val="both"/>
        <w:rPr>
          <w:rFonts w:ascii="Arial" w:eastAsia="Times New Roman" w:hAnsi="Arial" w:cs="Arial"/>
          <w:b/>
          <w:bCs/>
          <w:sz w:val="24"/>
          <w:szCs w:val="24"/>
          <w:lang w:eastAsia="pt-BR"/>
        </w:rPr>
      </w:pPr>
    </w:p>
    <w:p w:rsidR="00DA6561" w:rsidRPr="00EA4EC5" w:rsidRDefault="00DA6561" w:rsidP="0077458F">
      <w:pPr>
        <w:spacing w:after="0" w:line="120" w:lineRule="exact"/>
        <w:jc w:val="both"/>
        <w:rPr>
          <w:rFonts w:ascii="Arial" w:eastAsia="Times New Roman" w:hAnsi="Arial" w:cs="Arial"/>
          <w:b/>
          <w:bCs/>
          <w:sz w:val="24"/>
          <w:szCs w:val="24"/>
          <w:lang w:eastAsia="pt-BR"/>
        </w:rPr>
      </w:pPr>
    </w:p>
    <w:p w:rsidR="003268EC" w:rsidRPr="00EA4EC5" w:rsidRDefault="003268EC" w:rsidP="0077458F">
      <w:pPr>
        <w:spacing w:after="0" w:line="120" w:lineRule="exact"/>
        <w:jc w:val="both"/>
        <w:rPr>
          <w:rFonts w:ascii="Arial" w:eastAsia="Times New Roman" w:hAnsi="Arial" w:cs="Arial"/>
          <w:b/>
          <w:bCs/>
          <w:sz w:val="24"/>
          <w:szCs w:val="24"/>
          <w:lang w:eastAsia="pt-BR"/>
        </w:rPr>
      </w:pPr>
    </w:p>
    <w:p w:rsidR="003268EC" w:rsidRPr="00EA4EC5" w:rsidRDefault="003268EC" w:rsidP="0077458F">
      <w:pPr>
        <w:spacing w:after="0" w:line="120" w:lineRule="exact"/>
        <w:jc w:val="both"/>
        <w:rPr>
          <w:rFonts w:ascii="Arial" w:eastAsia="Times New Roman" w:hAnsi="Arial" w:cs="Arial"/>
          <w:b/>
          <w:bCs/>
          <w:sz w:val="24"/>
          <w:szCs w:val="24"/>
          <w:lang w:eastAsia="pt-BR"/>
        </w:rPr>
      </w:pPr>
    </w:p>
    <w:p w:rsidR="003268EC" w:rsidRPr="00EA4EC5" w:rsidRDefault="003268EC" w:rsidP="0077458F">
      <w:pPr>
        <w:spacing w:after="0" w:line="120" w:lineRule="exact"/>
        <w:jc w:val="both"/>
        <w:rPr>
          <w:rFonts w:ascii="Arial" w:eastAsia="Times New Roman" w:hAnsi="Arial" w:cs="Arial"/>
          <w:b/>
          <w:bCs/>
          <w:sz w:val="24"/>
          <w:szCs w:val="24"/>
          <w:lang w:eastAsia="pt-BR"/>
        </w:rPr>
      </w:pPr>
    </w:p>
    <w:p w:rsidR="003268EC" w:rsidRPr="00EA4EC5" w:rsidRDefault="003268EC" w:rsidP="0077458F">
      <w:pPr>
        <w:spacing w:after="0" w:line="120" w:lineRule="exact"/>
        <w:jc w:val="both"/>
        <w:rPr>
          <w:rFonts w:ascii="Arial" w:eastAsia="Times New Roman" w:hAnsi="Arial" w:cs="Arial"/>
          <w:b/>
          <w:bCs/>
          <w:sz w:val="24"/>
          <w:szCs w:val="24"/>
          <w:lang w:eastAsia="pt-BR"/>
        </w:rPr>
      </w:pPr>
    </w:p>
    <w:p w:rsidR="003268EC" w:rsidRPr="00EA4EC5" w:rsidRDefault="003268EC" w:rsidP="0077458F">
      <w:pPr>
        <w:spacing w:after="0" w:line="120" w:lineRule="exact"/>
        <w:jc w:val="both"/>
        <w:rPr>
          <w:rFonts w:ascii="Arial" w:eastAsia="Times New Roman" w:hAnsi="Arial" w:cs="Arial"/>
          <w:b/>
          <w:bCs/>
          <w:sz w:val="24"/>
          <w:szCs w:val="24"/>
          <w:lang w:eastAsia="pt-BR"/>
        </w:rPr>
      </w:pPr>
    </w:p>
    <w:p w:rsidR="00E93E39" w:rsidRDefault="00E93E39" w:rsidP="0077458F">
      <w:pPr>
        <w:spacing w:after="0" w:line="120" w:lineRule="exact"/>
        <w:jc w:val="both"/>
        <w:rPr>
          <w:rFonts w:ascii="Arial" w:eastAsia="Times New Roman" w:hAnsi="Arial" w:cs="Arial"/>
          <w:b/>
          <w:bCs/>
          <w:sz w:val="24"/>
          <w:szCs w:val="24"/>
          <w:lang w:eastAsia="pt-BR"/>
        </w:rPr>
      </w:pPr>
    </w:p>
    <w:p w:rsidR="00E93E39" w:rsidRDefault="00E93E39" w:rsidP="0077458F">
      <w:pPr>
        <w:spacing w:after="0" w:line="120" w:lineRule="exact"/>
        <w:jc w:val="both"/>
        <w:rPr>
          <w:rFonts w:ascii="Arial" w:eastAsia="Times New Roman" w:hAnsi="Arial" w:cs="Arial"/>
          <w:b/>
          <w:bCs/>
          <w:sz w:val="24"/>
          <w:szCs w:val="24"/>
          <w:lang w:eastAsia="pt-BR"/>
        </w:rPr>
      </w:pPr>
    </w:p>
    <w:p w:rsidR="00E93E39" w:rsidRDefault="00E93E39" w:rsidP="0077458F">
      <w:pPr>
        <w:spacing w:after="0" w:line="12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w:t>
      </w:r>
      <w:r w:rsidR="00744EF1" w:rsidRPr="00F219C6">
        <w:rPr>
          <w:rFonts w:ascii="Arial" w:eastAsia="Times New Roman" w:hAnsi="Arial" w:cs="Arial"/>
          <w:b/>
          <w:bCs/>
          <w:sz w:val="24"/>
          <w:szCs w:val="24"/>
          <w:lang w:eastAsia="pt-BR"/>
        </w:rPr>
        <w:t xml:space="preserve"> </w:t>
      </w:r>
      <w:r w:rsidR="00D41281" w:rsidRPr="00F219C6">
        <w:rPr>
          <w:rFonts w:ascii="Arial" w:eastAsia="Times New Roman" w:hAnsi="Arial" w:cs="Arial"/>
          <w:b/>
          <w:bCs/>
          <w:sz w:val="24"/>
          <w:szCs w:val="24"/>
          <w:lang w:eastAsia="pt-BR"/>
        </w:rPr>
        <w:t>único</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O salário reajustado não poderá ser inferior ao salário normativo da função, conforme previsto nas cláusulas </w:t>
      </w:r>
      <w:r w:rsidRPr="00F219C6">
        <w:rPr>
          <w:rFonts w:ascii="Arial" w:eastAsia="Times New Roman" w:hAnsi="Arial" w:cs="Arial"/>
          <w:i/>
          <w:iCs/>
          <w:sz w:val="24"/>
          <w:szCs w:val="24"/>
          <w:lang w:eastAsia="pt-BR"/>
        </w:rPr>
        <w:t>“PISOS SALARIAIS</w:t>
      </w:r>
      <w:r w:rsidR="00A4394E" w:rsidRPr="00F219C6">
        <w:rPr>
          <w:rFonts w:ascii="Arial" w:eastAsia="Times New Roman" w:hAnsi="Arial" w:cs="Arial"/>
          <w:i/>
          <w:iCs/>
          <w:sz w:val="24"/>
          <w:szCs w:val="24"/>
          <w:lang w:eastAsia="pt-BR"/>
        </w:rPr>
        <w:t>”</w:t>
      </w:r>
      <w:r w:rsidRPr="00F219C6">
        <w:rPr>
          <w:rFonts w:ascii="Arial" w:eastAsia="Times New Roman" w:hAnsi="Arial" w:cs="Arial"/>
          <w:i/>
          <w:iCs/>
          <w:sz w:val="24"/>
          <w:szCs w:val="24"/>
          <w:lang w:eastAsia="pt-BR"/>
        </w:rPr>
        <w:t xml:space="preserve">  e </w:t>
      </w:r>
      <w:r w:rsidR="00A4394E" w:rsidRPr="00F219C6">
        <w:rPr>
          <w:rFonts w:ascii="Arial" w:eastAsia="Times New Roman" w:hAnsi="Arial" w:cs="Arial"/>
          <w:i/>
          <w:iCs/>
          <w:sz w:val="24"/>
          <w:szCs w:val="24"/>
          <w:lang w:eastAsia="pt-BR"/>
        </w:rPr>
        <w:t>“</w:t>
      </w:r>
      <w:r w:rsidRPr="00F219C6">
        <w:rPr>
          <w:rFonts w:ascii="Arial" w:eastAsia="Times New Roman" w:hAnsi="Arial" w:cs="Arial"/>
          <w:i/>
          <w:iCs/>
          <w:sz w:val="24"/>
          <w:szCs w:val="24"/>
          <w:lang w:eastAsia="pt-BR"/>
        </w:rPr>
        <w:t>REGIME ESPECIAL DE PISO SALARIAL – REPIS</w:t>
      </w:r>
      <w:r w:rsidR="00A4394E" w:rsidRPr="00F219C6">
        <w:rPr>
          <w:rFonts w:ascii="Arial" w:eastAsia="Times New Roman" w:hAnsi="Arial" w:cs="Arial"/>
          <w:i/>
          <w:iCs/>
          <w:sz w:val="24"/>
          <w:szCs w:val="24"/>
          <w:lang w:eastAsia="pt-BR"/>
        </w:rPr>
        <w:t>”</w:t>
      </w:r>
      <w:r w:rsidRPr="00F219C6">
        <w:rPr>
          <w:rFonts w:ascii="Arial" w:eastAsia="Times New Roman" w:hAnsi="Arial" w:cs="Arial"/>
          <w:i/>
          <w:iCs/>
          <w:sz w:val="24"/>
          <w:szCs w:val="24"/>
          <w:lang w:eastAsia="pt-BR"/>
        </w:rPr>
        <w:t xml:space="preserve"> – CLÁUSULA POR ADESÃO</w:t>
      </w:r>
      <w:r w:rsidR="00CD6B43" w:rsidRPr="00F219C6">
        <w:rPr>
          <w:rFonts w:ascii="Arial" w:eastAsia="Times New Roman" w:hAnsi="Arial" w:cs="Arial"/>
          <w:sz w:val="24"/>
          <w:szCs w:val="24"/>
          <w:lang w:eastAsia="pt-BR"/>
        </w:rPr>
        <w:t>.</w:t>
      </w:r>
    </w:p>
    <w:p w:rsidR="00744EF1" w:rsidRPr="00F219C6" w:rsidRDefault="00744EF1"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sz w:val="24"/>
          <w:szCs w:val="24"/>
          <w:lang w:eastAsia="pt-BR"/>
        </w:rPr>
      </w:pPr>
    </w:p>
    <w:p w:rsidR="008008F4" w:rsidRPr="00F219C6" w:rsidRDefault="00733CB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8</w:t>
      </w:r>
      <w:r w:rsidR="003B1F83" w:rsidRPr="00F219C6">
        <w:rPr>
          <w:rFonts w:ascii="Arial" w:eastAsia="Times New Roman" w:hAnsi="Arial" w:cs="Arial"/>
          <w:b/>
          <w:bCs/>
          <w:sz w:val="24"/>
          <w:szCs w:val="24"/>
          <w:lang w:eastAsia="pt-BR"/>
        </w:rPr>
        <w:t xml:space="preserve">- </w:t>
      </w:r>
      <w:r w:rsidR="008008F4" w:rsidRPr="00F219C6">
        <w:rPr>
          <w:rFonts w:ascii="Arial" w:eastAsia="Times New Roman" w:hAnsi="Arial" w:cs="Arial"/>
          <w:b/>
          <w:bCs/>
          <w:sz w:val="24"/>
          <w:szCs w:val="24"/>
          <w:lang w:eastAsia="pt-BR"/>
        </w:rPr>
        <w:t>COMPROVANTES DE PAGAMENTO DOS SALÁRIOS</w:t>
      </w:r>
    </w:p>
    <w:p w:rsidR="008008F4" w:rsidRPr="00F219C6" w:rsidRDefault="008008F4" w:rsidP="0077458F">
      <w:pPr>
        <w:spacing w:after="0" w:line="280" w:lineRule="exact"/>
        <w:jc w:val="both"/>
        <w:rPr>
          <w:rFonts w:ascii="Arial" w:eastAsia="Times New Roman" w:hAnsi="Arial" w:cs="Arial"/>
          <w:sz w:val="24"/>
          <w:szCs w:val="24"/>
          <w:lang w:eastAsia="pt-BR"/>
        </w:rPr>
      </w:pPr>
    </w:p>
    <w:p w:rsidR="008008F4" w:rsidRPr="00F219C6" w:rsidRDefault="008008F4"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As empresas ficam obrigadas a fornecer comprovantes de pagamento dos salários a seus empregados, com discriminação das importâncias pagas e descontos efetuados, contendo sua identificação, do empregado  e o valor do deposito do FGTS do referido mês.</w:t>
      </w: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717947" w:rsidRPr="00F219C6" w:rsidRDefault="00717947" w:rsidP="0077458F">
      <w:pPr>
        <w:spacing w:after="0" w:line="280" w:lineRule="exact"/>
        <w:jc w:val="both"/>
        <w:rPr>
          <w:rFonts w:ascii="Arial" w:eastAsia="Times New Roman" w:hAnsi="Arial" w:cs="Arial"/>
          <w:b/>
          <w:bCs/>
          <w:sz w:val="24"/>
          <w:szCs w:val="24"/>
          <w:lang w:eastAsia="pt-BR"/>
        </w:rPr>
      </w:pPr>
    </w:p>
    <w:p w:rsidR="008008F4" w:rsidRPr="00F219C6" w:rsidRDefault="00733CB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9</w:t>
      </w:r>
      <w:r w:rsidR="003B1F83" w:rsidRPr="00F219C6">
        <w:rPr>
          <w:rFonts w:ascii="Arial" w:eastAsia="Times New Roman" w:hAnsi="Arial" w:cs="Arial"/>
          <w:b/>
          <w:bCs/>
          <w:sz w:val="24"/>
          <w:szCs w:val="24"/>
          <w:lang w:eastAsia="pt-BR"/>
        </w:rPr>
        <w:t xml:space="preserve"> </w:t>
      </w:r>
      <w:r w:rsidR="00622A77" w:rsidRPr="00F219C6">
        <w:rPr>
          <w:rFonts w:ascii="Arial" w:eastAsia="Times New Roman" w:hAnsi="Arial" w:cs="Arial"/>
          <w:b/>
          <w:bCs/>
          <w:sz w:val="24"/>
          <w:szCs w:val="24"/>
          <w:lang w:eastAsia="pt-BR"/>
        </w:rPr>
        <w:t xml:space="preserve">– </w:t>
      </w:r>
      <w:r w:rsidR="008008F4" w:rsidRPr="00F219C6">
        <w:rPr>
          <w:rFonts w:ascii="Arial" w:eastAsia="Times New Roman" w:hAnsi="Arial" w:cs="Arial"/>
          <w:b/>
          <w:bCs/>
          <w:sz w:val="24"/>
          <w:szCs w:val="24"/>
          <w:lang w:eastAsia="pt-BR"/>
        </w:rPr>
        <w:t>PAGAMENTO DOS SALÁRIOS POR MEIO DE CHEQUES</w:t>
      </w:r>
    </w:p>
    <w:p w:rsidR="008008F4" w:rsidRPr="00F219C6" w:rsidRDefault="008008F4" w:rsidP="0077458F">
      <w:pPr>
        <w:spacing w:after="0" w:line="280" w:lineRule="exact"/>
        <w:jc w:val="both"/>
        <w:rPr>
          <w:rFonts w:ascii="Arial" w:eastAsia="Times New Roman" w:hAnsi="Arial" w:cs="Arial"/>
          <w:sz w:val="24"/>
          <w:szCs w:val="24"/>
          <w:lang w:eastAsia="pt-BR"/>
        </w:rPr>
      </w:pPr>
    </w:p>
    <w:p w:rsidR="008008F4" w:rsidRPr="00F219C6" w:rsidRDefault="008008F4"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sz w:val="24"/>
          <w:szCs w:val="24"/>
          <w:lang w:eastAsia="pt-BR"/>
        </w:rPr>
        <w:t>Quando o empregador efetuar o pagamento dos salários por meio de cheques, deverá conceder ao empregado, no curso da jornada e no horário bancário, o tempo necessário ao desconto do cheque, que não poderá exceder de 30 (trinta) minutos</w:t>
      </w:r>
      <w:r w:rsidR="00EA4EC5">
        <w:rPr>
          <w:rFonts w:ascii="Arial" w:eastAsia="Times New Roman" w:hAnsi="Arial" w:cs="Arial"/>
          <w:sz w:val="24"/>
          <w:szCs w:val="24"/>
          <w:lang w:eastAsia="pt-BR"/>
        </w:rPr>
        <w:t>.</w:t>
      </w: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D41281" w:rsidRDefault="00D41281"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Default="00383469" w:rsidP="0077458F">
      <w:pPr>
        <w:spacing w:after="0" w:line="280" w:lineRule="exact"/>
        <w:jc w:val="both"/>
        <w:rPr>
          <w:rFonts w:ascii="Arial" w:eastAsia="Times New Roman" w:hAnsi="Arial" w:cs="Arial"/>
          <w:b/>
          <w:bCs/>
          <w:sz w:val="24"/>
          <w:szCs w:val="24"/>
          <w:lang w:eastAsia="pt-BR"/>
        </w:rPr>
      </w:pPr>
    </w:p>
    <w:p w:rsidR="00383469" w:rsidRPr="00F219C6" w:rsidRDefault="00383469" w:rsidP="0077458F">
      <w:pPr>
        <w:spacing w:after="0" w:line="280" w:lineRule="exact"/>
        <w:jc w:val="both"/>
        <w:rPr>
          <w:rFonts w:ascii="Arial" w:eastAsia="Times New Roman" w:hAnsi="Arial" w:cs="Arial"/>
          <w:b/>
          <w:bCs/>
          <w:sz w:val="24"/>
          <w:szCs w:val="24"/>
          <w:lang w:eastAsia="pt-BR"/>
        </w:rPr>
      </w:pPr>
    </w:p>
    <w:p w:rsidR="008008F4" w:rsidRPr="00F219C6" w:rsidRDefault="00733CB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10</w:t>
      </w:r>
      <w:r w:rsidR="003B1F83" w:rsidRPr="00F219C6">
        <w:rPr>
          <w:rFonts w:ascii="Arial" w:eastAsia="Times New Roman" w:hAnsi="Arial" w:cs="Arial"/>
          <w:b/>
          <w:bCs/>
          <w:sz w:val="24"/>
          <w:szCs w:val="24"/>
          <w:lang w:eastAsia="pt-BR"/>
        </w:rPr>
        <w:t xml:space="preserve">- </w:t>
      </w:r>
      <w:r w:rsidR="002F4BE6" w:rsidRPr="00F219C6">
        <w:rPr>
          <w:rFonts w:ascii="Arial" w:eastAsia="Times New Roman" w:hAnsi="Arial" w:cs="Arial"/>
          <w:b/>
          <w:bCs/>
          <w:sz w:val="24"/>
          <w:szCs w:val="24"/>
          <w:lang w:eastAsia="pt-BR"/>
        </w:rPr>
        <w:t xml:space="preserve"> </w:t>
      </w:r>
      <w:r w:rsidR="008008F4" w:rsidRPr="00F219C6">
        <w:rPr>
          <w:rFonts w:ascii="Arial" w:eastAsia="Times New Roman" w:hAnsi="Arial" w:cs="Arial"/>
          <w:b/>
          <w:bCs/>
          <w:sz w:val="24"/>
          <w:szCs w:val="24"/>
          <w:lang w:eastAsia="pt-BR"/>
        </w:rPr>
        <w:t>ADIANTAMENTO DE SALÁRIO (VALE) </w:t>
      </w:r>
    </w:p>
    <w:p w:rsidR="008008F4" w:rsidRPr="00F219C6" w:rsidRDefault="008008F4" w:rsidP="0077458F">
      <w:pPr>
        <w:spacing w:after="0" w:line="280" w:lineRule="exact"/>
        <w:jc w:val="both"/>
        <w:rPr>
          <w:rFonts w:ascii="Arial" w:eastAsia="Times New Roman" w:hAnsi="Arial" w:cs="Arial"/>
          <w:sz w:val="24"/>
          <w:szCs w:val="24"/>
          <w:lang w:eastAsia="pt-BR"/>
        </w:rPr>
      </w:pPr>
    </w:p>
    <w:p w:rsidR="008008F4" w:rsidRPr="00F219C6" w:rsidRDefault="008008F4"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As empresas concederão no decorrer do mês, um adiantamento de 40% (quarenta por cento) do salário aos empregados, ressalvada a hipótese do fornecimento concomitante de “vale-compra” ou qualquer outro por elas concedidos, prevalecendo, nesses casos, apenas um deles.</w:t>
      </w:r>
    </w:p>
    <w:p w:rsidR="008008F4" w:rsidRPr="00F219C6" w:rsidRDefault="008008F4"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b/>
          <w:bCs/>
          <w:sz w:val="24"/>
          <w:szCs w:val="24"/>
          <w:lang w:eastAsia="pt-BR"/>
        </w:rPr>
      </w:pPr>
    </w:p>
    <w:p w:rsidR="00AD0CC4" w:rsidRPr="00596B4C" w:rsidRDefault="00F5710A" w:rsidP="0077458F">
      <w:pPr>
        <w:spacing w:after="0" w:line="280" w:lineRule="exact"/>
        <w:jc w:val="both"/>
        <w:rPr>
          <w:rFonts w:ascii="Arial" w:eastAsia="Times New Roman" w:hAnsi="Arial" w:cs="Arial"/>
          <w:b/>
          <w:bCs/>
          <w:sz w:val="24"/>
          <w:szCs w:val="24"/>
          <w:lang w:eastAsia="pt-BR"/>
        </w:rPr>
      </w:pPr>
      <w:r w:rsidRPr="00596B4C">
        <w:rPr>
          <w:rFonts w:ascii="Arial" w:eastAsia="Times New Roman" w:hAnsi="Arial" w:cs="Arial"/>
          <w:b/>
          <w:bCs/>
          <w:sz w:val="24"/>
          <w:szCs w:val="24"/>
          <w:lang w:eastAsia="pt-BR"/>
        </w:rPr>
        <w:t>1</w:t>
      </w:r>
      <w:r w:rsidR="00733CBE" w:rsidRPr="00596B4C">
        <w:rPr>
          <w:rFonts w:ascii="Arial" w:eastAsia="Times New Roman" w:hAnsi="Arial" w:cs="Arial"/>
          <w:b/>
          <w:bCs/>
          <w:sz w:val="24"/>
          <w:szCs w:val="24"/>
          <w:lang w:eastAsia="pt-BR"/>
        </w:rPr>
        <w:t>1</w:t>
      </w:r>
      <w:r w:rsidR="00AD0CC4" w:rsidRPr="00596B4C">
        <w:rPr>
          <w:rFonts w:ascii="Arial" w:eastAsia="Times New Roman" w:hAnsi="Arial" w:cs="Arial"/>
          <w:b/>
          <w:bCs/>
          <w:sz w:val="24"/>
          <w:szCs w:val="24"/>
          <w:lang w:eastAsia="pt-BR"/>
        </w:rPr>
        <w:t xml:space="preserve"> </w:t>
      </w:r>
      <w:r w:rsidR="0078359C" w:rsidRPr="00596B4C">
        <w:rPr>
          <w:rFonts w:ascii="Arial" w:eastAsia="Times New Roman" w:hAnsi="Arial" w:cs="Arial"/>
          <w:b/>
          <w:bCs/>
          <w:sz w:val="24"/>
          <w:szCs w:val="24"/>
          <w:lang w:eastAsia="pt-BR"/>
        </w:rPr>
        <w:t>–</w:t>
      </w:r>
      <w:r w:rsidR="00AD0CC4" w:rsidRPr="00596B4C">
        <w:rPr>
          <w:rFonts w:ascii="Arial" w:eastAsia="Times New Roman" w:hAnsi="Arial" w:cs="Arial"/>
          <w:b/>
          <w:bCs/>
          <w:sz w:val="24"/>
          <w:szCs w:val="24"/>
          <w:lang w:eastAsia="pt-BR"/>
        </w:rPr>
        <w:t xml:space="preserve"> </w:t>
      </w:r>
      <w:r w:rsidR="0078359C" w:rsidRPr="00596B4C">
        <w:rPr>
          <w:rFonts w:ascii="Arial" w:eastAsia="Times New Roman" w:hAnsi="Arial" w:cs="Arial"/>
          <w:b/>
          <w:bCs/>
          <w:sz w:val="24"/>
          <w:szCs w:val="24"/>
          <w:lang w:eastAsia="pt-BR"/>
        </w:rPr>
        <w:t>VALE TRANSPORTE</w:t>
      </w:r>
      <w:r w:rsidR="00596B4C">
        <w:rPr>
          <w:rFonts w:ascii="Arial" w:eastAsia="Times New Roman" w:hAnsi="Arial" w:cs="Arial"/>
          <w:b/>
          <w:bCs/>
          <w:sz w:val="24"/>
          <w:szCs w:val="24"/>
          <w:lang w:eastAsia="pt-BR"/>
        </w:rPr>
        <w:t xml:space="preserve">: </w:t>
      </w:r>
      <w:r w:rsidR="0078359C" w:rsidRPr="00596B4C">
        <w:rPr>
          <w:rFonts w:ascii="Arial" w:eastAsia="Times New Roman" w:hAnsi="Arial" w:cs="Arial"/>
          <w:b/>
          <w:bCs/>
          <w:sz w:val="24"/>
          <w:szCs w:val="24"/>
          <w:lang w:eastAsia="pt-BR"/>
        </w:rPr>
        <w:t>PAGAMENTO EM DINHEIRO</w:t>
      </w:r>
    </w:p>
    <w:p w:rsidR="0078359C" w:rsidRPr="00596B4C" w:rsidRDefault="0078359C" w:rsidP="0077458F">
      <w:pPr>
        <w:spacing w:after="0" w:line="280" w:lineRule="exact"/>
        <w:jc w:val="both"/>
        <w:rPr>
          <w:rFonts w:ascii="Arial" w:eastAsia="Times New Roman" w:hAnsi="Arial" w:cs="Arial"/>
          <w:b/>
          <w:bCs/>
          <w:sz w:val="24"/>
          <w:szCs w:val="24"/>
          <w:lang w:eastAsia="pt-BR"/>
        </w:rPr>
      </w:pPr>
    </w:p>
    <w:p w:rsidR="0078359C" w:rsidRPr="00596B4C" w:rsidRDefault="0078359C" w:rsidP="0077458F">
      <w:pPr>
        <w:spacing w:after="0" w:line="280" w:lineRule="exact"/>
        <w:jc w:val="both"/>
        <w:rPr>
          <w:rFonts w:ascii="Arial" w:eastAsia="Times New Roman" w:hAnsi="Arial" w:cs="Arial"/>
          <w:bCs/>
          <w:sz w:val="24"/>
          <w:szCs w:val="24"/>
          <w:lang w:eastAsia="pt-BR"/>
        </w:rPr>
      </w:pPr>
      <w:r w:rsidRPr="00596B4C">
        <w:rPr>
          <w:rFonts w:ascii="Arial" w:eastAsia="Times New Roman" w:hAnsi="Arial" w:cs="Arial"/>
          <w:b/>
          <w:bCs/>
          <w:sz w:val="24"/>
          <w:szCs w:val="24"/>
          <w:lang w:eastAsia="pt-BR"/>
        </w:rPr>
        <w:t>Par</w:t>
      </w:r>
      <w:r w:rsidR="00596B4C">
        <w:rPr>
          <w:rFonts w:ascii="Arial" w:eastAsia="Times New Roman" w:hAnsi="Arial" w:cs="Arial"/>
          <w:b/>
          <w:bCs/>
          <w:sz w:val="24"/>
          <w:szCs w:val="24"/>
          <w:lang w:eastAsia="pt-BR"/>
        </w:rPr>
        <w:t>á</w:t>
      </w:r>
      <w:r w:rsidRPr="00596B4C">
        <w:rPr>
          <w:rFonts w:ascii="Arial" w:eastAsia="Times New Roman" w:hAnsi="Arial" w:cs="Arial"/>
          <w:b/>
          <w:bCs/>
          <w:sz w:val="24"/>
          <w:szCs w:val="24"/>
          <w:lang w:eastAsia="pt-BR"/>
        </w:rPr>
        <w:t xml:space="preserve">grafo </w:t>
      </w:r>
      <w:r w:rsidR="00596B4C">
        <w:rPr>
          <w:rFonts w:ascii="Arial" w:eastAsia="Times New Roman" w:hAnsi="Arial" w:cs="Arial"/>
          <w:b/>
          <w:bCs/>
          <w:sz w:val="24"/>
          <w:szCs w:val="24"/>
          <w:lang w:eastAsia="pt-BR"/>
        </w:rPr>
        <w:t>único</w:t>
      </w:r>
      <w:r w:rsidRPr="00596B4C">
        <w:rPr>
          <w:rFonts w:ascii="Arial" w:eastAsia="Times New Roman" w:hAnsi="Arial" w:cs="Arial"/>
          <w:b/>
          <w:bCs/>
          <w:sz w:val="24"/>
          <w:szCs w:val="24"/>
          <w:lang w:eastAsia="pt-BR"/>
        </w:rPr>
        <w:t xml:space="preserve"> - </w:t>
      </w:r>
      <w:r w:rsidRPr="00596B4C">
        <w:rPr>
          <w:rFonts w:ascii="Arial" w:eastAsia="Times New Roman" w:hAnsi="Arial" w:cs="Arial"/>
          <w:bCs/>
          <w:sz w:val="24"/>
          <w:szCs w:val="24"/>
          <w:lang w:eastAsia="pt-BR"/>
        </w:rPr>
        <w:t>Fica facultado às empresas o pagamento em dinheiro do vale transporte (VT) em recibo próprio. Sobre esse valor não há incidência de INSS conforme decisão julgada em definitivo em 10 de março de 2010 pelo STF (REX 478.410/20 – DOU em 15.05.2010), no mais, todas as condições para o seu fornecimento e uso devem ser conforme a Lei nº 7.418/85 e Decreto 95.247/87 que regulament</w:t>
      </w:r>
      <w:r w:rsidR="005E6FD8" w:rsidRPr="00596B4C">
        <w:rPr>
          <w:rFonts w:ascii="Arial" w:eastAsia="Times New Roman" w:hAnsi="Arial" w:cs="Arial"/>
          <w:bCs/>
          <w:sz w:val="24"/>
          <w:szCs w:val="24"/>
          <w:lang w:eastAsia="pt-BR"/>
        </w:rPr>
        <w:t>a</w:t>
      </w:r>
      <w:r w:rsidR="00596B4C">
        <w:rPr>
          <w:rFonts w:ascii="Arial" w:eastAsia="Times New Roman" w:hAnsi="Arial" w:cs="Arial"/>
          <w:bCs/>
          <w:sz w:val="24"/>
          <w:szCs w:val="24"/>
          <w:lang w:eastAsia="pt-BR"/>
        </w:rPr>
        <w:t>m</w:t>
      </w:r>
      <w:r w:rsidRPr="00596B4C">
        <w:rPr>
          <w:rFonts w:ascii="Arial" w:eastAsia="Times New Roman" w:hAnsi="Arial" w:cs="Arial"/>
          <w:bCs/>
          <w:sz w:val="24"/>
          <w:szCs w:val="24"/>
          <w:lang w:eastAsia="pt-BR"/>
        </w:rPr>
        <w:t xml:space="preserve"> o vale transporte.</w:t>
      </w:r>
    </w:p>
    <w:p w:rsidR="0078359C" w:rsidRPr="00596B4C" w:rsidRDefault="0078359C" w:rsidP="0077458F">
      <w:pPr>
        <w:spacing w:after="0" w:line="280" w:lineRule="exact"/>
        <w:jc w:val="both"/>
        <w:rPr>
          <w:rFonts w:ascii="Arial" w:eastAsia="Times New Roman" w:hAnsi="Arial" w:cs="Arial"/>
          <w:bCs/>
          <w:sz w:val="24"/>
          <w:szCs w:val="24"/>
          <w:lang w:eastAsia="pt-BR"/>
        </w:rPr>
      </w:pPr>
    </w:p>
    <w:p w:rsidR="0078359C" w:rsidRPr="00596B4C" w:rsidRDefault="0078359C" w:rsidP="0077458F">
      <w:pPr>
        <w:pStyle w:val="PargrafodaLista"/>
        <w:numPr>
          <w:ilvl w:val="0"/>
          <w:numId w:val="4"/>
        </w:numPr>
        <w:spacing w:after="0" w:line="280" w:lineRule="exact"/>
        <w:jc w:val="both"/>
        <w:rPr>
          <w:rFonts w:ascii="Arial" w:eastAsia="Times New Roman" w:hAnsi="Arial" w:cs="Arial"/>
          <w:bCs/>
          <w:sz w:val="24"/>
          <w:szCs w:val="24"/>
          <w:lang w:eastAsia="pt-BR"/>
        </w:rPr>
      </w:pPr>
      <w:r w:rsidRPr="00596B4C">
        <w:rPr>
          <w:rFonts w:ascii="Arial" w:eastAsia="Times New Roman" w:hAnsi="Arial" w:cs="Arial"/>
          <w:bCs/>
          <w:sz w:val="24"/>
          <w:szCs w:val="24"/>
          <w:lang w:eastAsia="pt-BR"/>
        </w:rPr>
        <w:t>O VT pago em dinheiro não tem natureza salarial, não integra a remuneração do empregado, não se incorpora ao contrato de trabalho e não constitui base de incidência de qualquer encargo trabalhista.</w:t>
      </w:r>
    </w:p>
    <w:p w:rsidR="00AD0CC4" w:rsidRDefault="00AD0CC4" w:rsidP="0077458F">
      <w:pPr>
        <w:spacing w:after="0" w:line="280" w:lineRule="exact"/>
        <w:jc w:val="both"/>
        <w:rPr>
          <w:rFonts w:ascii="Arial" w:eastAsia="Times New Roman" w:hAnsi="Arial" w:cs="Arial"/>
          <w:b/>
          <w:bCs/>
          <w:sz w:val="24"/>
          <w:szCs w:val="24"/>
          <w:lang w:eastAsia="pt-BR"/>
        </w:rPr>
      </w:pPr>
    </w:p>
    <w:p w:rsidR="00AD0CC4" w:rsidRDefault="00AD0CC4" w:rsidP="0077458F">
      <w:pPr>
        <w:spacing w:after="0" w:line="280" w:lineRule="exact"/>
        <w:jc w:val="both"/>
        <w:rPr>
          <w:rFonts w:ascii="Arial" w:eastAsia="Times New Roman" w:hAnsi="Arial" w:cs="Arial"/>
          <w:b/>
          <w:bCs/>
          <w:sz w:val="24"/>
          <w:szCs w:val="24"/>
          <w:lang w:eastAsia="pt-BR"/>
        </w:rPr>
      </w:pPr>
    </w:p>
    <w:p w:rsidR="00F5710A" w:rsidRPr="00F219C6" w:rsidRDefault="00E93E39" w:rsidP="0077458F">
      <w:pPr>
        <w:spacing w:after="0" w:line="280" w:lineRule="exact"/>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12</w:t>
      </w:r>
      <w:r w:rsidR="00F5710A" w:rsidRPr="00F219C6">
        <w:rPr>
          <w:rFonts w:ascii="Arial" w:eastAsia="Times New Roman" w:hAnsi="Arial" w:cs="Arial"/>
          <w:b/>
          <w:bCs/>
          <w:sz w:val="24"/>
          <w:szCs w:val="24"/>
          <w:lang w:eastAsia="pt-BR"/>
        </w:rPr>
        <w:t xml:space="preserve"> – REMUNERAÇÃO DO REPOUSO SEMANAL DOS COMISSIONISTAS </w:t>
      </w:r>
    </w:p>
    <w:p w:rsidR="00F5710A" w:rsidRPr="00F219C6" w:rsidRDefault="00F5710A"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 remuneração do repouso semanal dos comissionistas será calculada tomando-se por base o total das comissões auferidas durante o mês, </w:t>
      </w:r>
      <w:r w:rsidR="0054108E">
        <w:rPr>
          <w:rFonts w:ascii="Arial" w:eastAsia="Times New Roman" w:hAnsi="Arial" w:cs="Arial"/>
          <w:sz w:val="24"/>
          <w:szCs w:val="24"/>
          <w:lang w:eastAsia="pt-BR"/>
        </w:rPr>
        <w:t>dividido</w:t>
      </w:r>
      <w:r w:rsidRPr="00F219C6">
        <w:rPr>
          <w:rFonts w:ascii="Arial" w:eastAsia="Times New Roman" w:hAnsi="Arial" w:cs="Arial"/>
          <w:sz w:val="24"/>
          <w:szCs w:val="24"/>
          <w:lang w:eastAsia="pt-BR"/>
        </w:rPr>
        <w:t xml:space="preserve"> </w:t>
      </w: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por 25 (vinte e cinco) e multiplicado o valor encontrado pelos domingos e feriados a que fizerem jus, atendido o disposto no art.º 6º, da Lei n.º 605/49.</w:t>
      </w: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3</w:t>
      </w:r>
      <w:r w:rsidRPr="00F219C6">
        <w:rPr>
          <w:rFonts w:ascii="Arial" w:eastAsia="Times New Roman" w:hAnsi="Arial" w:cs="Arial"/>
          <w:b/>
          <w:bCs/>
          <w:sz w:val="24"/>
          <w:szCs w:val="24"/>
          <w:lang w:eastAsia="pt-BR"/>
        </w:rPr>
        <w:t xml:space="preserve"> – CHEQUES DEVOLVIDOS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É vedado às empresas descontar do empregado as importâncias correspondentes a cheques sem fundos recebidos, desde que o mesmo tenha cumprido os procedimentos e normas pertinentes ou ocorrer a devolução das mercadorias, aceita pela empresa.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único: </w:t>
      </w:r>
      <w:r w:rsidRPr="00F219C6">
        <w:rPr>
          <w:rFonts w:ascii="Arial" w:eastAsia="Times New Roman" w:hAnsi="Arial" w:cs="Arial"/>
          <w:sz w:val="24"/>
          <w:szCs w:val="24"/>
          <w:lang w:eastAsia="pt-BR"/>
        </w:rPr>
        <w:t>A empresa deverá, por ocasião da ativação do empregado em função que demande o recebimento de cheques, dar conhecimento por escrito ao mesmo dos procedimentos e normas pertinentes a que se refere o caput desta cláusula.</w:t>
      </w: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4</w:t>
      </w:r>
      <w:r w:rsidRPr="00F219C6">
        <w:rPr>
          <w:rFonts w:ascii="Arial" w:eastAsia="Times New Roman" w:hAnsi="Arial" w:cs="Arial"/>
          <w:b/>
          <w:bCs/>
          <w:sz w:val="24"/>
          <w:szCs w:val="24"/>
          <w:lang w:eastAsia="pt-BR"/>
        </w:rPr>
        <w:t>- COMPENSAÇÃO</w:t>
      </w:r>
    </w:p>
    <w:p w:rsidR="00F5710A" w:rsidRPr="00F219C6" w:rsidRDefault="00F5710A" w:rsidP="0077458F">
      <w:pPr>
        <w:spacing w:after="0" w:line="280" w:lineRule="exact"/>
        <w:jc w:val="both"/>
        <w:rPr>
          <w:rFonts w:ascii="Arial" w:eastAsia="Times New Roman" w:hAnsi="Arial" w:cs="Arial"/>
          <w:sz w:val="24"/>
          <w:szCs w:val="24"/>
          <w:lang w:eastAsia="pt-BR"/>
        </w:rPr>
      </w:pPr>
    </w:p>
    <w:p w:rsidR="00647CFE"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sz w:val="24"/>
          <w:szCs w:val="24"/>
          <w:lang w:eastAsia="pt-BR"/>
        </w:rPr>
        <w:t>Nos reajustes previstos nas cláusulas “</w:t>
      </w:r>
      <w:r w:rsidRPr="00EA4EC5">
        <w:rPr>
          <w:rFonts w:ascii="Arial" w:eastAsia="Times New Roman" w:hAnsi="Arial" w:cs="Arial"/>
          <w:i/>
          <w:iCs/>
          <w:sz w:val="24"/>
          <w:szCs w:val="24"/>
          <w:lang w:eastAsia="pt-BR"/>
        </w:rPr>
        <w:t>REAJUSTE SALARIAL” e “REAJUSTE SALARIAL DOS EMPREGADOS ADMITIDOS ENTRE 01 DE SETEMBRO/2</w:t>
      </w:r>
      <w:r w:rsidR="009C541F" w:rsidRPr="00EA4EC5">
        <w:rPr>
          <w:rFonts w:ascii="Arial" w:eastAsia="Times New Roman" w:hAnsi="Arial" w:cs="Arial"/>
          <w:i/>
          <w:iCs/>
          <w:sz w:val="24"/>
          <w:szCs w:val="24"/>
          <w:lang w:eastAsia="pt-BR"/>
        </w:rPr>
        <w:t>3</w:t>
      </w:r>
      <w:r w:rsidRPr="00EA4EC5">
        <w:rPr>
          <w:rFonts w:ascii="Arial" w:eastAsia="Times New Roman" w:hAnsi="Arial" w:cs="Arial"/>
          <w:i/>
          <w:iCs/>
          <w:sz w:val="24"/>
          <w:szCs w:val="24"/>
          <w:lang w:eastAsia="pt-BR"/>
        </w:rPr>
        <w:t xml:space="preserve"> ATÉ 31 DE AGOSTO/2</w:t>
      </w:r>
      <w:r w:rsidR="009C541F" w:rsidRPr="00EA4EC5">
        <w:rPr>
          <w:rFonts w:ascii="Arial" w:eastAsia="Times New Roman" w:hAnsi="Arial" w:cs="Arial"/>
          <w:i/>
          <w:iCs/>
          <w:sz w:val="24"/>
          <w:szCs w:val="24"/>
          <w:lang w:eastAsia="pt-BR"/>
        </w:rPr>
        <w:t>4</w:t>
      </w:r>
      <w:r w:rsidRPr="00EA4EC5">
        <w:rPr>
          <w:rFonts w:ascii="Arial" w:eastAsia="Times New Roman" w:hAnsi="Arial" w:cs="Arial"/>
          <w:i/>
          <w:iCs/>
          <w:sz w:val="24"/>
          <w:szCs w:val="24"/>
          <w:lang w:eastAsia="pt-BR"/>
        </w:rPr>
        <w:t>”  </w:t>
      </w:r>
      <w:r w:rsidRPr="00EA4EC5">
        <w:rPr>
          <w:rFonts w:ascii="Arial" w:eastAsia="Times New Roman" w:hAnsi="Arial" w:cs="Arial"/>
          <w:sz w:val="24"/>
          <w:szCs w:val="24"/>
          <w:lang w:eastAsia="pt-BR"/>
        </w:rPr>
        <w:t xml:space="preserve">serão compensados, automaticamente, todos os </w:t>
      </w:r>
    </w:p>
    <w:p w:rsidR="00647CFE" w:rsidRDefault="00647CFE"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596B4C">
        <w:rPr>
          <w:rFonts w:ascii="Arial" w:eastAsia="Times New Roman" w:hAnsi="Arial" w:cs="Arial"/>
          <w:sz w:val="24"/>
          <w:szCs w:val="24"/>
          <w:lang w:eastAsia="pt-BR"/>
        </w:rPr>
        <w:t xml:space="preserve">aumentos, antecipações e abonos, espontâneos e compulsórios, concedidos </w:t>
      </w:r>
      <w:r w:rsidRPr="00F219C6">
        <w:rPr>
          <w:rFonts w:ascii="Arial" w:eastAsia="Times New Roman" w:hAnsi="Arial" w:cs="Arial"/>
          <w:sz w:val="24"/>
          <w:szCs w:val="24"/>
          <w:lang w:eastAsia="pt-BR"/>
        </w:rPr>
        <w:t>pela empresa até a assinatura da nova Convenção Coletiva de Trabalho, salvo os decorrentes de promoção, transferência, implemento de idade, equiparação e término de aprendizagem.</w:t>
      </w:r>
    </w:p>
    <w:p w:rsidR="008266BE" w:rsidRDefault="008266BE"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5</w:t>
      </w:r>
      <w:r w:rsidRPr="00F219C6">
        <w:rPr>
          <w:rFonts w:ascii="Arial" w:eastAsia="Times New Roman" w:hAnsi="Arial" w:cs="Arial"/>
          <w:b/>
          <w:bCs/>
          <w:sz w:val="24"/>
          <w:szCs w:val="24"/>
          <w:lang w:eastAsia="pt-BR"/>
        </w:rPr>
        <w:t xml:space="preserve"> – REMUNERAÇÃO DAS HORAS EXTRAS DO COMISSIONISTA PURO</w:t>
      </w:r>
    </w:p>
    <w:p w:rsidR="00F5710A" w:rsidRPr="00F219C6" w:rsidRDefault="00F5710A"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 acréscimo salarial das horas extras, em se tratando de comissionista puro, será calculado tomando-se por base o valor das comissões auferidas no mês (I) ou adotando-se, como referência, o valor da garantia mínima do comissionista (II), o que for maior, obedecidas as seguintes regras:</w:t>
      </w:r>
    </w:p>
    <w:p w:rsidR="00F5710A" w:rsidRPr="00F219C6" w:rsidRDefault="00F5710A" w:rsidP="0077458F">
      <w:pPr>
        <w:spacing w:after="0" w:line="280" w:lineRule="exact"/>
        <w:rPr>
          <w:rFonts w:ascii="Arial" w:hAnsi="Arial" w:cs="Arial"/>
          <w:sz w:val="24"/>
          <w:szCs w:val="24"/>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I </w:t>
      </w:r>
      <w:r w:rsidRPr="00F219C6">
        <w:rPr>
          <w:rFonts w:ascii="Arial" w:eastAsia="Times New Roman" w:hAnsi="Arial" w:cs="Arial"/>
          <w:sz w:val="24"/>
          <w:szCs w:val="24"/>
          <w:lang w:eastAsia="pt-BR"/>
        </w:rPr>
        <w:t>- Quando o valor das comissões auferidas no mês for superior ao valor da garantia mínima do comissionista: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apura-se o montante total das comissões auferidas no mês;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w:t>
      </w:r>
      <w:r w:rsidRPr="00F219C6">
        <w:rPr>
          <w:rFonts w:ascii="Arial" w:eastAsia="Times New Roman" w:hAnsi="Arial" w:cs="Arial"/>
          <w:sz w:val="24"/>
          <w:szCs w:val="24"/>
          <w:lang w:eastAsia="pt-BR"/>
        </w:rPr>
        <w:t> divide-se o montante total das comissões auferidas no mês pelo número correspondente à soma das 220 horas normais e das horas extraordinárias trabalhadas no mês. O resultado equivalerá à média horária das comissões;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w:t>
      </w:r>
      <w:r w:rsidRPr="00F219C6">
        <w:rPr>
          <w:rFonts w:ascii="Arial" w:eastAsia="Times New Roman" w:hAnsi="Arial" w:cs="Arial"/>
          <w:sz w:val="24"/>
          <w:szCs w:val="24"/>
          <w:lang w:eastAsia="pt-BR"/>
        </w:rPr>
        <w:t xml:space="preserve"> multiplicar o valor apurado na alínea “b” por 0,60, conforme percentual previsto na cláusula </w:t>
      </w:r>
      <w:r w:rsidRPr="00F219C6">
        <w:rPr>
          <w:rFonts w:ascii="Arial" w:eastAsia="Times New Roman" w:hAnsi="Arial" w:cs="Arial"/>
          <w:b/>
          <w:bCs/>
          <w:i/>
          <w:iCs/>
          <w:sz w:val="24"/>
          <w:szCs w:val="24"/>
          <w:lang w:eastAsia="pt-BR"/>
        </w:rPr>
        <w:t>“REMUNERAÇÃO DE HORAS EXTRAS”.</w:t>
      </w:r>
      <w:r w:rsidRPr="00F219C6">
        <w:rPr>
          <w:rFonts w:ascii="Arial" w:eastAsia="Times New Roman" w:hAnsi="Arial" w:cs="Arial"/>
          <w:sz w:val="24"/>
          <w:szCs w:val="24"/>
          <w:lang w:eastAsia="pt-BR"/>
        </w:rPr>
        <w:t> O resultado é o valor do acréscimo;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d)</w:t>
      </w:r>
      <w:r w:rsidRPr="00F219C6">
        <w:rPr>
          <w:rFonts w:ascii="Arial" w:eastAsia="Times New Roman" w:hAnsi="Arial" w:cs="Arial"/>
          <w:sz w:val="24"/>
          <w:szCs w:val="24"/>
          <w:lang w:eastAsia="pt-BR"/>
        </w:rPr>
        <w:t> multiplicar o valor apurado na alínea “c” pelo número de horas extras laboradas no mês. O resultado obtido equivale ao acréscimo salarial das horas extras.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II </w:t>
      </w:r>
      <w:r w:rsidRPr="00F219C6">
        <w:rPr>
          <w:rFonts w:ascii="Arial" w:eastAsia="Times New Roman" w:hAnsi="Arial" w:cs="Arial"/>
          <w:sz w:val="24"/>
          <w:szCs w:val="24"/>
          <w:lang w:eastAsia="pt-BR"/>
        </w:rPr>
        <w:t>– Quando o valor das comissões auferidas no mês for inferior ao valor da garantia mínima do comissionista: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divide-se o valor da garantia mínima por 220, obtendo-se a média horária;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w:t>
      </w:r>
      <w:r w:rsidRPr="00F219C6">
        <w:rPr>
          <w:rFonts w:ascii="Arial" w:eastAsia="Times New Roman" w:hAnsi="Arial" w:cs="Arial"/>
          <w:sz w:val="24"/>
          <w:szCs w:val="24"/>
          <w:lang w:eastAsia="pt-BR"/>
        </w:rPr>
        <w:t xml:space="preserve"> multiplica-se o valor apurado na alínea “a” por 1,60, conforme percentual previsto na cláusula </w:t>
      </w:r>
      <w:r w:rsidRPr="00F219C6">
        <w:rPr>
          <w:rFonts w:ascii="Arial" w:eastAsia="Times New Roman" w:hAnsi="Arial" w:cs="Arial"/>
          <w:b/>
          <w:bCs/>
          <w:i/>
          <w:iCs/>
          <w:sz w:val="24"/>
          <w:szCs w:val="24"/>
          <w:lang w:eastAsia="pt-BR"/>
        </w:rPr>
        <w:t>“REMUNERAÇÃO DE HORAS EXTRAS”.</w:t>
      </w:r>
      <w:r w:rsidRPr="00F219C6">
        <w:rPr>
          <w:rFonts w:ascii="Arial" w:eastAsia="Times New Roman" w:hAnsi="Arial" w:cs="Arial"/>
          <w:sz w:val="24"/>
          <w:szCs w:val="24"/>
          <w:lang w:eastAsia="pt-BR"/>
        </w:rPr>
        <w:t xml:space="preserve"> O resultado é o valor da hora extraordinária;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c)</w:t>
      </w:r>
      <w:r w:rsidRPr="00F219C6">
        <w:rPr>
          <w:rFonts w:ascii="Arial" w:eastAsia="Times New Roman" w:hAnsi="Arial" w:cs="Arial"/>
          <w:sz w:val="24"/>
          <w:szCs w:val="24"/>
          <w:lang w:eastAsia="pt-BR"/>
        </w:rPr>
        <w:t> multiplica-se o valor apurado na alínea “b” pelo número de horas extras laboradas no mês. O resultado obtido equivale ao acréscimo salarial das horas extras.</w:t>
      </w:r>
    </w:p>
    <w:p w:rsidR="00F5710A" w:rsidRPr="00F219C6" w:rsidRDefault="00F5710A" w:rsidP="0077458F">
      <w:pPr>
        <w:spacing w:after="0" w:line="280" w:lineRule="exact"/>
        <w:jc w:val="both"/>
        <w:rPr>
          <w:rFonts w:ascii="Arial" w:eastAsia="Times New Roman" w:hAnsi="Arial" w:cs="Arial"/>
          <w:sz w:val="24"/>
          <w:szCs w:val="24"/>
          <w:lang w:eastAsia="pt-BR"/>
        </w:rPr>
      </w:pP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F5710A"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6</w:t>
      </w:r>
      <w:r w:rsidRPr="00F219C6">
        <w:rPr>
          <w:rFonts w:ascii="Arial" w:eastAsia="Times New Roman" w:hAnsi="Arial" w:cs="Arial"/>
          <w:b/>
          <w:bCs/>
          <w:sz w:val="24"/>
          <w:szCs w:val="24"/>
          <w:lang w:eastAsia="pt-BR"/>
        </w:rPr>
        <w:t xml:space="preserve"> – REMUNERAÇÃO DAS HORAS EXTRAS DO COMISSIONISTA MISTO </w:t>
      </w:r>
    </w:p>
    <w:p w:rsidR="00EA4EC5" w:rsidRPr="00F219C6" w:rsidRDefault="00EA4EC5"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 acréscimo salarial das horas extras, em se tratando de comissionista misto, equivalerá à soma dos resultados obtidos nos incisos I e II, que serão calculados da seguinte forma: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I </w:t>
      </w:r>
      <w:r w:rsidRPr="00F219C6">
        <w:rPr>
          <w:rFonts w:ascii="Arial" w:eastAsia="Times New Roman" w:hAnsi="Arial" w:cs="Arial"/>
          <w:sz w:val="24"/>
          <w:szCs w:val="24"/>
          <w:lang w:eastAsia="pt-BR"/>
        </w:rPr>
        <w:t>- Cálculo da parte fixa do salário: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divide-se o valor correspondente à parte fixa do salário por 220, obtendo-se a média horária;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w:t>
      </w:r>
      <w:r w:rsidRPr="00F219C6">
        <w:rPr>
          <w:rFonts w:ascii="Arial" w:eastAsia="Times New Roman" w:hAnsi="Arial" w:cs="Arial"/>
          <w:sz w:val="24"/>
          <w:szCs w:val="24"/>
          <w:lang w:eastAsia="pt-BR"/>
        </w:rPr>
        <w:t xml:space="preserve"> multiplica-se o valor apurado na alínea “a” por 1,60, conforme percentual previsto na cláusula </w:t>
      </w:r>
      <w:r w:rsidRPr="00F219C6">
        <w:rPr>
          <w:rFonts w:ascii="Arial" w:eastAsia="Times New Roman" w:hAnsi="Arial" w:cs="Arial"/>
          <w:b/>
          <w:bCs/>
          <w:i/>
          <w:iCs/>
          <w:sz w:val="24"/>
          <w:szCs w:val="24"/>
          <w:lang w:eastAsia="pt-BR"/>
        </w:rPr>
        <w:t>“REMUNERAÇÃO DE HORAS EXTRAS”.</w:t>
      </w:r>
      <w:r w:rsidR="00596B4C">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 xml:space="preserve"> O resultado é o valor da hora extraordinária;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w:t>
      </w:r>
      <w:r w:rsidRPr="00F219C6">
        <w:rPr>
          <w:rFonts w:ascii="Arial" w:eastAsia="Times New Roman" w:hAnsi="Arial" w:cs="Arial"/>
          <w:sz w:val="24"/>
          <w:szCs w:val="24"/>
          <w:lang w:eastAsia="pt-BR"/>
        </w:rPr>
        <w:t> multiplica-se o valor apurado na alínea “b” pelo número de horas laboradas no mês. O resultado obtido equivale ao acréscimo salarial das horas extras da parte fixa do salário.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II </w:t>
      </w:r>
      <w:r w:rsidRPr="00F219C6">
        <w:rPr>
          <w:rFonts w:ascii="Arial" w:eastAsia="Times New Roman" w:hAnsi="Arial" w:cs="Arial"/>
          <w:sz w:val="24"/>
          <w:szCs w:val="24"/>
          <w:lang w:eastAsia="pt-BR"/>
        </w:rPr>
        <w:t>- Cálculo da parte variável do salário: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apura-se o montante total das comissões auferidas no mês;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w:t>
      </w:r>
      <w:r w:rsidRPr="00F219C6">
        <w:rPr>
          <w:rFonts w:ascii="Arial" w:eastAsia="Times New Roman" w:hAnsi="Arial" w:cs="Arial"/>
          <w:sz w:val="24"/>
          <w:szCs w:val="24"/>
          <w:lang w:eastAsia="pt-BR"/>
        </w:rPr>
        <w:t> divide-se o montante total das comissões auferidas no mês pelo número correspondente à soma das 220 horas normais e das horas extraordinárias trabalhadas no mês. O resultado equivalerá à média horária das comissões;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w:t>
      </w:r>
      <w:r w:rsidRPr="00F219C6">
        <w:rPr>
          <w:rFonts w:ascii="Arial" w:eastAsia="Times New Roman" w:hAnsi="Arial" w:cs="Arial"/>
          <w:sz w:val="24"/>
          <w:szCs w:val="24"/>
          <w:lang w:eastAsia="pt-BR"/>
        </w:rPr>
        <w:t xml:space="preserve"> multiplica-se o valor apurado na alínea “b” por 0,60, conforme percentual previsto na cláusula </w:t>
      </w:r>
      <w:r w:rsidRPr="00F219C6">
        <w:rPr>
          <w:rFonts w:ascii="Arial" w:eastAsia="Times New Roman" w:hAnsi="Arial" w:cs="Arial"/>
          <w:b/>
          <w:bCs/>
          <w:i/>
          <w:iCs/>
          <w:sz w:val="24"/>
          <w:szCs w:val="24"/>
          <w:lang w:eastAsia="pt-BR"/>
        </w:rPr>
        <w:t>“REMUNERAÇÃO DE HORAS EXTRAS”.</w:t>
      </w:r>
      <w:r w:rsidRPr="00F219C6">
        <w:rPr>
          <w:rFonts w:ascii="Arial" w:eastAsia="Times New Roman" w:hAnsi="Arial" w:cs="Arial"/>
          <w:sz w:val="24"/>
          <w:szCs w:val="24"/>
          <w:lang w:eastAsia="pt-BR"/>
        </w:rPr>
        <w:t>. O resultado é o valor do acréscimo;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d)</w:t>
      </w:r>
      <w:r w:rsidRPr="00F219C6">
        <w:rPr>
          <w:rFonts w:ascii="Arial" w:eastAsia="Times New Roman" w:hAnsi="Arial" w:cs="Arial"/>
          <w:sz w:val="24"/>
          <w:szCs w:val="24"/>
          <w:lang w:eastAsia="pt-BR"/>
        </w:rPr>
        <w:t> multiplica-se o valor apurado na alínea “c” pelo número de horas laboradas no mês. O resultado obtido equivale ao acréscimo salarial das horas extras da parte variável do salário</w:t>
      </w:r>
      <w:r w:rsidR="00D21328" w:rsidRPr="00F219C6">
        <w:rPr>
          <w:rFonts w:ascii="Arial" w:eastAsia="Times New Roman" w:hAnsi="Arial" w:cs="Arial"/>
          <w:sz w:val="24"/>
          <w:szCs w:val="24"/>
          <w:lang w:eastAsia="pt-BR"/>
        </w:rPr>
        <w:t>.</w:t>
      </w:r>
    </w:p>
    <w:p w:rsidR="008008F4" w:rsidRPr="00F219C6" w:rsidRDefault="008008F4"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7</w:t>
      </w:r>
      <w:r w:rsidRPr="00F219C6">
        <w:rPr>
          <w:rFonts w:ascii="Arial" w:eastAsia="Times New Roman" w:hAnsi="Arial" w:cs="Arial"/>
          <w:b/>
          <w:bCs/>
          <w:sz w:val="24"/>
          <w:szCs w:val="24"/>
          <w:lang w:eastAsia="pt-BR"/>
        </w:rPr>
        <w:t xml:space="preserve"> – REMUNERAÇÃO DE HORAS EXTRAS</w:t>
      </w:r>
    </w:p>
    <w:p w:rsidR="00F5710A" w:rsidRPr="00F219C6" w:rsidRDefault="00F5710A"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sz w:val="24"/>
          <w:szCs w:val="24"/>
          <w:lang w:eastAsia="pt-BR"/>
        </w:rPr>
        <w:t>As horas extras diárias serão remuneradas com o adicional legal de 60% (sessenta por cento), incidindo o percentual sobre o valor da hora normal</w:t>
      </w:r>
      <w:r w:rsidR="00D21328" w:rsidRPr="00F219C6">
        <w:rPr>
          <w:rFonts w:ascii="Arial" w:eastAsia="Times New Roman" w:hAnsi="Arial" w:cs="Arial"/>
          <w:sz w:val="24"/>
          <w:szCs w:val="24"/>
          <w:lang w:eastAsia="pt-BR"/>
        </w:rPr>
        <w:t>.</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8</w:t>
      </w:r>
      <w:r w:rsidRPr="00F219C6">
        <w:rPr>
          <w:rFonts w:ascii="Arial" w:eastAsia="Times New Roman" w:hAnsi="Arial" w:cs="Arial"/>
          <w:b/>
          <w:bCs/>
          <w:sz w:val="24"/>
          <w:szCs w:val="24"/>
          <w:lang w:eastAsia="pt-BR"/>
        </w:rPr>
        <w:t>- GARANTIA DO COMISSIONISTA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Aos empregados remunerados, exclusivamente, a base de comissões percentuais pré-ajustadas sobre as vendas (comissionistas puros), fica assegurada uma garantia de remuneração mínima, nela já incluído o descanso </w:t>
      </w: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semanal remunerado, e que somente prevalecerá no caso das comissões auferidas em cada mês não atingirem o valor da garantia e se cumprida integralmente à jornada legal de trabalho.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596B4C">
        <w:rPr>
          <w:rFonts w:ascii="Arial" w:eastAsia="Times New Roman" w:hAnsi="Arial" w:cs="Arial"/>
          <w:b/>
          <w:bCs/>
          <w:sz w:val="24"/>
          <w:szCs w:val="24"/>
          <w:lang w:eastAsia="pt-BR"/>
        </w:rPr>
        <w:t>Parágrafo</w:t>
      </w:r>
      <w:r w:rsidR="00B26E66" w:rsidRPr="00596B4C">
        <w:rPr>
          <w:rFonts w:ascii="Arial" w:eastAsia="Times New Roman" w:hAnsi="Arial" w:cs="Arial"/>
          <w:b/>
          <w:bCs/>
          <w:sz w:val="24"/>
          <w:szCs w:val="24"/>
          <w:lang w:eastAsia="pt-BR"/>
        </w:rPr>
        <w:t xml:space="preserve"> único</w:t>
      </w:r>
      <w:r w:rsidRPr="00596B4C">
        <w:rPr>
          <w:rFonts w:ascii="Arial" w:eastAsia="Times New Roman" w:hAnsi="Arial" w:cs="Arial"/>
          <w:b/>
          <w:bCs/>
          <w:sz w:val="24"/>
          <w:szCs w:val="24"/>
          <w:lang w:eastAsia="pt-BR"/>
        </w:rPr>
        <w:t>: </w:t>
      </w:r>
      <w:r w:rsidR="00596B4C" w:rsidRPr="00596B4C">
        <w:rPr>
          <w:rFonts w:ascii="Arial" w:eastAsia="Times New Roman" w:hAnsi="Arial" w:cs="Arial"/>
          <w:bCs/>
          <w:sz w:val="24"/>
          <w:szCs w:val="24"/>
          <w:lang w:eastAsia="pt-BR"/>
        </w:rPr>
        <w:t>À</w:t>
      </w:r>
      <w:r w:rsidRPr="00F219C6">
        <w:rPr>
          <w:rFonts w:ascii="Arial" w:eastAsia="Times New Roman" w:hAnsi="Arial" w:cs="Arial"/>
          <w:sz w:val="24"/>
          <w:szCs w:val="24"/>
          <w:lang w:eastAsia="pt-BR"/>
        </w:rPr>
        <w:t xml:space="preserve"> garantia de remuneração mínima não serão incorporados abonos ou antecipações decorrentes de eventual legislação superveniente</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1</w:t>
      </w:r>
      <w:r w:rsidR="00E93E39">
        <w:rPr>
          <w:rFonts w:ascii="Arial" w:eastAsia="Times New Roman" w:hAnsi="Arial" w:cs="Arial"/>
          <w:b/>
          <w:bCs/>
          <w:sz w:val="24"/>
          <w:szCs w:val="24"/>
          <w:lang w:eastAsia="pt-BR"/>
        </w:rPr>
        <w:t>9</w:t>
      </w:r>
      <w:r w:rsidR="005347CE"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 xml:space="preserve"> VERBAS REMUNERATÓRIAS E INDENIZATÓRIAS DOS COMISSIONISTAS</w:t>
      </w:r>
    </w:p>
    <w:p w:rsidR="00F5710A" w:rsidRPr="00F219C6" w:rsidRDefault="00F5710A" w:rsidP="0077458F">
      <w:pPr>
        <w:spacing w:after="0" w:line="280" w:lineRule="exact"/>
        <w:jc w:val="both"/>
        <w:rPr>
          <w:rFonts w:ascii="Arial" w:eastAsia="Times New Roman" w:hAnsi="Arial" w:cs="Arial"/>
          <w:sz w:val="24"/>
          <w:szCs w:val="24"/>
          <w:lang w:eastAsia="pt-BR"/>
        </w:rPr>
      </w:pPr>
    </w:p>
    <w:p w:rsidR="0098067C"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O cálculo da remuneração das férias, do aviso prévio, do afastamento dos 15 (quinze) primeiros dias por motivo de doença ou acidente de trabalho e do 13º </w:t>
      </w: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salário dos comissionistas, inclusive na rescisão contratual, terá como base a média das remunerações dos 6 (seis) últimos meses anteriores ao mês de pagamento.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E93E39" w:rsidP="0077458F">
      <w:pPr>
        <w:spacing w:after="0" w:line="280" w:lineRule="exact"/>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20</w:t>
      </w:r>
      <w:r w:rsidR="00F5710A" w:rsidRPr="00F219C6">
        <w:rPr>
          <w:rFonts w:ascii="Arial" w:eastAsia="Times New Roman" w:hAnsi="Arial" w:cs="Arial"/>
          <w:b/>
          <w:bCs/>
          <w:sz w:val="24"/>
          <w:szCs w:val="24"/>
          <w:lang w:eastAsia="pt-BR"/>
        </w:rPr>
        <w:t xml:space="preserve"> – NÃO INCORPORAÇÃO DE CLÁUSULAS COMO DIREITO ADQUIRIDO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i/>
          <w:iCs/>
          <w:sz w:val="24"/>
          <w:szCs w:val="24"/>
          <w:lang w:eastAsia="pt-BR"/>
        </w:rPr>
      </w:pPr>
      <w:r w:rsidRPr="00F219C6">
        <w:rPr>
          <w:rFonts w:ascii="Arial" w:eastAsia="Times New Roman" w:hAnsi="Arial" w:cs="Arial"/>
          <w:sz w:val="24"/>
          <w:szCs w:val="24"/>
          <w:lang w:eastAsia="pt-BR"/>
        </w:rPr>
        <w:t>As garantias previstas nas cláusulas “</w:t>
      </w:r>
      <w:r w:rsidRPr="00F219C6">
        <w:rPr>
          <w:rFonts w:ascii="Arial" w:eastAsia="Times New Roman" w:hAnsi="Arial" w:cs="Arial"/>
          <w:i/>
          <w:iCs/>
          <w:sz w:val="24"/>
          <w:szCs w:val="24"/>
          <w:lang w:eastAsia="pt-BR"/>
        </w:rPr>
        <w:t>PISOS SALARIAIS”, “REGIME ESPECIAL DE PISO SALARIAL – REPIS” – CLÁUSULA POR ADESÃO e “REMUNERAÇÃO DE HORAS EXTRAS”</w:t>
      </w:r>
      <w:r w:rsidRPr="00F219C6">
        <w:rPr>
          <w:rFonts w:ascii="Arial" w:eastAsia="Times New Roman" w:hAnsi="Arial" w:cs="Arial"/>
          <w:sz w:val="24"/>
          <w:szCs w:val="24"/>
          <w:lang w:eastAsia="pt-BR"/>
        </w:rPr>
        <w:t> não se constituirão, sob qualquer hipótese, em salários fixos ou parte fixa dos salários, não estando sujeitas aos reajustes previstos nas cláusulas ” </w:t>
      </w:r>
      <w:r w:rsidRPr="00F219C6">
        <w:rPr>
          <w:rFonts w:ascii="Arial" w:eastAsia="Times New Roman" w:hAnsi="Arial" w:cs="Arial"/>
          <w:i/>
          <w:iCs/>
          <w:sz w:val="24"/>
          <w:szCs w:val="24"/>
          <w:lang w:eastAsia="pt-BR"/>
        </w:rPr>
        <w:t xml:space="preserve">REAJUSTE SALARIAL” e “REAJUSTE SALARIAL DOS EMPREGADOS ADMITIDOS </w:t>
      </w:r>
      <w:r w:rsidRPr="00EA4EC5">
        <w:rPr>
          <w:rFonts w:ascii="Arial" w:eastAsia="Times New Roman" w:hAnsi="Arial" w:cs="Arial"/>
          <w:i/>
          <w:iCs/>
          <w:sz w:val="24"/>
          <w:szCs w:val="24"/>
          <w:lang w:eastAsia="pt-BR"/>
        </w:rPr>
        <w:t>ENTRE 01 DE SETEMBRO/2</w:t>
      </w:r>
      <w:r w:rsidR="009C541F" w:rsidRPr="00EA4EC5">
        <w:rPr>
          <w:rFonts w:ascii="Arial" w:eastAsia="Times New Roman" w:hAnsi="Arial" w:cs="Arial"/>
          <w:i/>
          <w:iCs/>
          <w:sz w:val="24"/>
          <w:szCs w:val="24"/>
          <w:lang w:eastAsia="pt-BR"/>
        </w:rPr>
        <w:t>3</w:t>
      </w:r>
      <w:r w:rsidRPr="00EA4EC5">
        <w:rPr>
          <w:rFonts w:ascii="Arial" w:eastAsia="Times New Roman" w:hAnsi="Arial" w:cs="Arial"/>
          <w:i/>
          <w:iCs/>
          <w:sz w:val="24"/>
          <w:szCs w:val="24"/>
          <w:lang w:eastAsia="pt-BR"/>
        </w:rPr>
        <w:t xml:space="preserve"> ATÉ 31 DE AGOSTO/2</w:t>
      </w:r>
      <w:r w:rsidR="009C541F" w:rsidRPr="00EA4EC5">
        <w:rPr>
          <w:rFonts w:ascii="Arial" w:eastAsia="Times New Roman" w:hAnsi="Arial" w:cs="Arial"/>
          <w:i/>
          <w:iCs/>
          <w:sz w:val="24"/>
          <w:szCs w:val="24"/>
          <w:lang w:eastAsia="pt-BR"/>
        </w:rPr>
        <w:t>4</w:t>
      </w:r>
      <w:r w:rsidRPr="00EA4EC5">
        <w:rPr>
          <w:rFonts w:ascii="Arial" w:eastAsia="Times New Roman" w:hAnsi="Arial" w:cs="Arial"/>
          <w:i/>
          <w:iCs/>
          <w:sz w:val="24"/>
          <w:szCs w:val="24"/>
          <w:lang w:eastAsia="pt-BR"/>
        </w:rPr>
        <w:t>”.</w:t>
      </w:r>
    </w:p>
    <w:p w:rsidR="00F5710A" w:rsidRPr="00596B4C" w:rsidRDefault="00F5710A" w:rsidP="0077458F">
      <w:pPr>
        <w:spacing w:after="0" w:line="280" w:lineRule="exact"/>
        <w:jc w:val="both"/>
        <w:rPr>
          <w:rFonts w:ascii="Arial" w:eastAsia="Times New Roman" w:hAnsi="Arial" w:cs="Arial"/>
          <w:b/>
          <w:bCs/>
          <w:sz w:val="24"/>
          <w:szCs w:val="24"/>
          <w:lang w:eastAsia="pt-BR"/>
        </w:rPr>
      </w:pPr>
    </w:p>
    <w:p w:rsidR="005D100D" w:rsidRPr="00F219C6" w:rsidRDefault="005D100D" w:rsidP="0077458F">
      <w:pPr>
        <w:spacing w:after="0" w:line="280" w:lineRule="exact"/>
        <w:jc w:val="both"/>
        <w:rPr>
          <w:rFonts w:ascii="Arial" w:eastAsia="Times New Roman" w:hAnsi="Arial" w:cs="Arial"/>
          <w:b/>
          <w:bCs/>
          <w:sz w:val="24"/>
          <w:szCs w:val="24"/>
          <w:lang w:eastAsia="pt-BR"/>
        </w:rPr>
      </w:pPr>
    </w:p>
    <w:p w:rsidR="00622A77" w:rsidRPr="00F219C6" w:rsidRDefault="00733CB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1</w:t>
      </w:r>
      <w:r w:rsidR="00F5710A" w:rsidRPr="00F219C6">
        <w:rPr>
          <w:rFonts w:ascii="Arial" w:eastAsia="Times New Roman" w:hAnsi="Arial" w:cs="Arial"/>
          <w:b/>
          <w:bCs/>
          <w:sz w:val="24"/>
          <w:szCs w:val="24"/>
          <w:lang w:eastAsia="pt-BR"/>
        </w:rPr>
        <w:t xml:space="preserve"> - </w:t>
      </w:r>
      <w:r w:rsidR="00622A77" w:rsidRPr="00F219C6">
        <w:rPr>
          <w:rFonts w:ascii="Arial" w:eastAsia="Times New Roman" w:hAnsi="Arial" w:cs="Arial"/>
          <w:b/>
          <w:bCs/>
          <w:sz w:val="24"/>
          <w:szCs w:val="24"/>
          <w:lang w:eastAsia="pt-BR"/>
        </w:rPr>
        <w:t>INDENIZAÇÃO DE QUEBRA DE CAIXA</w:t>
      </w:r>
    </w:p>
    <w:p w:rsidR="00622A77" w:rsidRPr="00F219C6" w:rsidRDefault="00622A77" w:rsidP="0077458F">
      <w:pPr>
        <w:spacing w:after="0" w:line="280" w:lineRule="exact"/>
        <w:jc w:val="both"/>
        <w:rPr>
          <w:rFonts w:ascii="Arial" w:eastAsia="Times New Roman" w:hAnsi="Arial" w:cs="Arial"/>
          <w:sz w:val="24"/>
          <w:szCs w:val="24"/>
          <w:lang w:eastAsia="pt-BR"/>
        </w:rPr>
      </w:pPr>
    </w:p>
    <w:p w:rsidR="00622A77" w:rsidRPr="00EA4EC5" w:rsidRDefault="00622A77"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sz w:val="24"/>
          <w:szCs w:val="24"/>
          <w:lang w:eastAsia="pt-BR"/>
        </w:rPr>
        <w:t>O empregado que exercer as funções de caixa terá direito à indenização por “quebra-de-caixa”</w:t>
      </w:r>
      <w:r w:rsidRPr="00EA4EC5">
        <w:rPr>
          <w:rFonts w:ascii="Arial" w:eastAsia="Cambria" w:hAnsi="Arial" w:cs="Arial"/>
          <w:sz w:val="24"/>
          <w:szCs w:val="24"/>
        </w:rPr>
        <w:t xml:space="preserve">, </w:t>
      </w:r>
      <w:r w:rsidRPr="00EA4EC5">
        <w:rPr>
          <w:rFonts w:ascii="Arial" w:eastAsia="Times New Roman" w:hAnsi="Arial" w:cs="Arial"/>
          <w:sz w:val="24"/>
          <w:szCs w:val="24"/>
          <w:lang w:eastAsia="pt-BR"/>
        </w:rPr>
        <w:t>no valor de R$ 6</w:t>
      </w:r>
      <w:r w:rsidR="001877C8" w:rsidRPr="00EA4EC5">
        <w:rPr>
          <w:rFonts w:ascii="Arial" w:eastAsia="Times New Roman" w:hAnsi="Arial" w:cs="Arial"/>
          <w:sz w:val="24"/>
          <w:szCs w:val="24"/>
          <w:lang w:eastAsia="pt-BR"/>
        </w:rPr>
        <w:t>9</w:t>
      </w:r>
      <w:r w:rsidRPr="00EA4EC5">
        <w:rPr>
          <w:rFonts w:ascii="Arial" w:eastAsia="Times New Roman" w:hAnsi="Arial" w:cs="Arial"/>
          <w:sz w:val="24"/>
          <w:szCs w:val="24"/>
          <w:lang w:eastAsia="pt-BR"/>
        </w:rPr>
        <w:t>,</w:t>
      </w:r>
      <w:r w:rsidR="001877C8" w:rsidRPr="00EA4EC5">
        <w:rPr>
          <w:rFonts w:ascii="Arial" w:eastAsia="Times New Roman" w:hAnsi="Arial" w:cs="Arial"/>
          <w:sz w:val="24"/>
          <w:szCs w:val="24"/>
          <w:lang w:eastAsia="pt-BR"/>
        </w:rPr>
        <w:t>8</w:t>
      </w:r>
      <w:r w:rsidRPr="00EA4EC5">
        <w:rPr>
          <w:rFonts w:ascii="Arial" w:eastAsia="Times New Roman" w:hAnsi="Arial" w:cs="Arial"/>
          <w:sz w:val="24"/>
          <w:szCs w:val="24"/>
          <w:lang w:eastAsia="pt-BR"/>
        </w:rPr>
        <w:t>0 (sessenta</w:t>
      </w:r>
      <w:r w:rsidR="00F80911" w:rsidRPr="00EA4EC5">
        <w:rPr>
          <w:rFonts w:ascii="Arial" w:eastAsia="Times New Roman" w:hAnsi="Arial" w:cs="Arial"/>
          <w:sz w:val="24"/>
          <w:szCs w:val="24"/>
          <w:lang w:eastAsia="pt-BR"/>
        </w:rPr>
        <w:t xml:space="preserve"> e </w:t>
      </w:r>
      <w:r w:rsidR="001877C8" w:rsidRPr="00EA4EC5">
        <w:rPr>
          <w:rFonts w:ascii="Arial" w:eastAsia="Times New Roman" w:hAnsi="Arial" w:cs="Arial"/>
          <w:sz w:val="24"/>
          <w:szCs w:val="24"/>
          <w:lang w:eastAsia="pt-BR"/>
        </w:rPr>
        <w:t>nove reais e oit</w:t>
      </w:r>
      <w:r w:rsidR="006D7288" w:rsidRPr="00EA4EC5">
        <w:rPr>
          <w:rFonts w:ascii="Arial" w:eastAsia="Times New Roman" w:hAnsi="Arial" w:cs="Arial"/>
          <w:sz w:val="24"/>
          <w:szCs w:val="24"/>
          <w:lang w:eastAsia="pt-BR"/>
        </w:rPr>
        <w:t>enta centavos</w:t>
      </w:r>
      <w:r w:rsidRPr="00EA4EC5">
        <w:rPr>
          <w:rFonts w:ascii="Arial" w:eastAsia="Times New Roman" w:hAnsi="Arial" w:cs="Arial"/>
          <w:sz w:val="24"/>
          <w:szCs w:val="24"/>
          <w:lang w:eastAsia="pt-BR"/>
        </w:rPr>
        <w:t>), a partir de 01 de setembro de 202</w:t>
      </w:r>
      <w:r w:rsidR="009C541F" w:rsidRPr="00EA4EC5">
        <w:rPr>
          <w:rFonts w:ascii="Arial" w:eastAsia="Times New Roman" w:hAnsi="Arial" w:cs="Arial"/>
          <w:sz w:val="24"/>
          <w:szCs w:val="24"/>
          <w:lang w:eastAsia="pt-BR"/>
        </w:rPr>
        <w:t>4</w:t>
      </w:r>
      <w:r w:rsidRPr="00EA4EC5">
        <w:rPr>
          <w:rFonts w:ascii="Arial" w:eastAsia="Times New Roman" w:hAnsi="Arial" w:cs="Arial"/>
          <w:sz w:val="24"/>
          <w:szCs w:val="24"/>
          <w:lang w:eastAsia="pt-BR"/>
        </w:rPr>
        <w:t>.</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 - </w:t>
      </w:r>
      <w:r w:rsidRPr="00F219C6">
        <w:rPr>
          <w:rFonts w:ascii="Arial" w:eastAsia="Times New Roman" w:hAnsi="Arial" w:cs="Arial"/>
          <w:sz w:val="24"/>
          <w:szCs w:val="24"/>
          <w:lang w:eastAsia="pt-BR"/>
        </w:rPr>
        <w:t>A conferência dos valores do caixa será sempre realizada na presença do respectivo operador e, se houver impedimento por parte da empresa, ficará aquele isento de qualquer responsabilidade.</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F219C6" w:rsidRDefault="00622A77"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Parágrafo 2º</w:t>
      </w:r>
      <w:r w:rsidRPr="00F219C6">
        <w:rPr>
          <w:rFonts w:ascii="Arial" w:eastAsia="Times New Roman" w:hAnsi="Arial" w:cs="Arial"/>
          <w:sz w:val="24"/>
          <w:szCs w:val="24"/>
          <w:lang w:eastAsia="pt-BR"/>
        </w:rPr>
        <w:t> - As empresas que não descontam de seus empregados as eventuais diferenças de caixa não estão sujeitas ao pagamento da indenização por “quebra de caixa” prevista no caput desta cláusula.</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DA6561" w:rsidRPr="00F219C6" w:rsidRDefault="00DA6561" w:rsidP="0077458F">
      <w:pPr>
        <w:spacing w:after="0" w:line="280" w:lineRule="exact"/>
        <w:jc w:val="both"/>
        <w:rPr>
          <w:rFonts w:ascii="Arial" w:eastAsia="Times New Roman" w:hAnsi="Arial" w:cs="Arial"/>
          <w:sz w:val="24"/>
          <w:szCs w:val="24"/>
          <w:lang w:eastAsia="pt-BR"/>
        </w:rPr>
      </w:pPr>
    </w:p>
    <w:p w:rsidR="00622A77" w:rsidRPr="00F219C6" w:rsidRDefault="001D55C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2</w:t>
      </w:r>
      <w:r w:rsidR="003B1F83" w:rsidRPr="00F219C6">
        <w:rPr>
          <w:rFonts w:ascii="Arial" w:eastAsia="Times New Roman" w:hAnsi="Arial" w:cs="Arial"/>
          <w:b/>
          <w:bCs/>
          <w:sz w:val="24"/>
          <w:szCs w:val="24"/>
          <w:lang w:eastAsia="pt-BR"/>
        </w:rPr>
        <w:t xml:space="preserve"> </w:t>
      </w:r>
      <w:r w:rsidR="00622A77" w:rsidRPr="00F219C6">
        <w:rPr>
          <w:rFonts w:ascii="Arial" w:eastAsia="Times New Roman" w:hAnsi="Arial" w:cs="Arial"/>
          <w:b/>
          <w:bCs/>
          <w:sz w:val="24"/>
          <w:szCs w:val="24"/>
          <w:lang w:eastAsia="pt-BR"/>
        </w:rPr>
        <w:t>–</w:t>
      </w:r>
      <w:r w:rsidR="003B1F83" w:rsidRPr="00F219C6">
        <w:rPr>
          <w:rFonts w:ascii="Arial" w:eastAsia="Times New Roman" w:hAnsi="Arial" w:cs="Arial"/>
          <w:b/>
          <w:bCs/>
          <w:sz w:val="24"/>
          <w:szCs w:val="24"/>
          <w:lang w:eastAsia="pt-BR"/>
        </w:rPr>
        <w:t xml:space="preserve"> </w:t>
      </w:r>
      <w:r w:rsidR="00622A77" w:rsidRPr="00F219C6">
        <w:rPr>
          <w:rFonts w:ascii="Arial" w:eastAsia="Times New Roman" w:hAnsi="Arial" w:cs="Arial"/>
          <w:b/>
          <w:bCs/>
          <w:sz w:val="24"/>
          <w:szCs w:val="24"/>
          <w:lang w:eastAsia="pt-BR"/>
        </w:rPr>
        <w:t>DIA DO COMERCIÁRIO </w:t>
      </w:r>
    </w:p>
    <w:p w:rsidR="00622A77" w:rsidRPr="00F219C6" w:rsidRDefault="00622A77" w:rsidP="0077458F">
      <w:pPr>
        <w:spacing w:after="0" w:line="280" w:lineRule="exact"/>
        <w:jc w:val="both"/>
        <w:rPr>
          <w:rFonts w:ascii="Arial" w:eastAsia="Times New Roman" w:hAnsi="Arial" w:cs="Arial"/>
          <w:sz w:val="24"/>
          <w:szCs w:val="24"/>
          <w:lang w:eastAsia="pt-BR"/>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Pelo Dia do Comerciário</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 xml:space="preserve">-  30 de outubro - será concedida ao empregado do comércio, que pertencer ao quadro de trabalho da empresa, no mês de Outubro,   um abono correspondente a 1 (um) ou 2 (dois) dias da sua respectiva remuneração mensal auferida no mês </w:t>
      </w:r>
      <w:r w:rsidRPr="00EA4EC5">
        <w:rPr>
          <w:rFonts w:ascii="Arial" w:eastAsia="Times New Roman" w:hAnsi="Arial" w:cs="Arial"/>
          <w:sz w:val="24"/>
          <w:szCs w:val="24"/>
          <w:lang w:eastAsia="pt-BR"/>
        </w:rPr>
        <w:t>de outubro/</w:t>
      </w:r>
      <w:r w:rsidR="000A36A8" w:rsidRPr="00EA4EC5">
        <w:rPr>
          <w:rFonts w:ascii="Arial" w:eastAsia="Times New Roman" w:hAnsi="Arial" w:cs="Arial"/>
          <w:sz w:val="24"/>
          <w:szCs w:val="24"/>
          <w:lang w:eastAsia="pt-BR"/>
        </w:rPr>
        <w:t>2</w:t>
      </w:r>
      <w:r w:rsidR="009C541F" w:rsidRPr="00EA4EC5">
        <w:rPr>
          <w:rFonts w:ascii="Arial" w:eastAsia="Times New Roman" w:hAnsi="Arial" w:cs="Arial"/>
          <w:sz w:val="24"/>
          <w:szCs w:val="24"/>
          <w:lang w:eastAsia="pt-BR"/>
        </w:rPr>
        <w:t>4</w:t>
      </w:r>
      <w:r w:rsidRPr="00EA4EC5">
        <w:rPr>
          <w:rFonts w:ascii="Arial" w:eastAsia="Times New Roman" w:hAnsi="Arial" w:cs="Arial"/>
          <w:sz w:val="24"/>
          <w:szCs w:val="24"/>
          <w:lang w:eastAsia="pt-BR"/>
        </w:rPr>
        <w:t xml:space="preserve">, a ser </w:t>
      </w:r>
      <w:r w:rsidRPr="00F219C6">
        <w:rPr>
          <w:rFonts w:ascii="Arial" w:eastAsia="Times New Roman" w:hAnsi="Arial" w:cs="Arial"/>
          <w:sz w:val="24"/>
          <w:szCs w:val="24"/>
          <w:lang w:eastAsia="pt-BR"/>
        </w:rPr>
        <w:t>paga juntamente com esta, conforme proporção abaixo:</w:t>
      </w:r>
    </w:p>
    <w:p w:rsidR="00622A77" w:rsidRPr="00F219C6" w:rsidRDefault="00622A77" w:rsidP="0077458F">
      <w:pPr>
        <w:spacing w:after="0" w:line="280" w:lineRule="exact"/>
        <w:jc w:val="both"/>
        <w:rPr>
          <w:rFonts w:ascii="Arial" w:eastAsia="Cambria" w:hAnsi="Arial" w:cs="Arial"/>
          <w:sz w:val="24"/>
          <w:szCs w:val="24"/>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 até 90 (noventa) dias de contrato de trabalho na empresa</w:t>
      </w:r>
      <w:r w:rsidRPr="00F219C6">
        <w:rPr>
          <w:rFonts w:ascii="Arial" w:eastAsia="Times New Roman" w:hAnsi="Arial" w:cs="Arial"/>
          <w:sz w:val="24"/>
          <w:szCs w:val="24"/>
          <w:lang w:eastAsia="pt-BR"/>
        </w:rPr>
        <w:t>, o empregado não faz jus ao benefício;</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EA4EC5" w:rsidRDefault="00EA4EC5" w:rsidP="0077458F">
      <w:pPr>
        <w:spacing w:after="0" w:line="280" w:lineRule="exact"/>
        <w:jc w:val="both"/>
        <w:rPr>
          <w:rFonts w:ascii="Arial" w:eastAsia="Times New Roman" w:hAnsi="Arial" w:cs="Arial"/>
          <w:b/>
          <w:bCs/>
          <w:sz w:val="24"/>
          <w:szCs w:val="24"/>
          <w:lang w:eastAsia="pt-BR"/>
        </w:rPr>
      </w:pPr>
    </w:p>
    <w:p w:rsidR="00622A77" w:rsidRPr="00F219C6" w:rsidRDefault="00E93E39" w:rsidP="0077458F">
      <w:pPr>
        <w:spacing w:after="0" w:line="280" w:lineRule="exact"/>
        <w:jc w:val="both"/>
        <w:rPr>
          <w:rFonts w:ascii="Arial" w:eastAsia="Times New Roman" w:hAnsi="Arial" w:cs="Arial"/>
          <w:sz w:val="24"/>
          <w:szCs w:val="24"/>
          <w:lang w:eastAsia="pt-BR"/>
        </w:rPr>
      </w:pPr>
      <w:r>
        <w:rPr>
          <w:rFonts w:ascii="Arial" w:eastAsia="Times New Roman" w:hAnsi="Arial" w:cs="Arial"/>
          <w:b/>
          <w:bCs/>
          <w:sz w:val="24"/>
          <w:szCs w:val="24"/>
          <w:lang w:eastAsia="pt-BR"/>
        </w:rPr>
        <w:t>b</w:t>
      </w:r>
      <w:r w:rsidR="00622A77" w:rsidRPr="00F219C6">
        <w:rPr>
          <w:rFonts w:ascii="Arial" w:eastAsia="Times New Roman" w:hAnsi="Arial" w:cs="Arial"/>
          <w:b/>
          <w:bCs/>
          <w:sz w:val="24"/>
          <w:szCs w:val="24"/>
          <w:lang w:eastAsia="pt-BR"/>
        </w:rPr>
        <w:t>) de 91 (noventa e um) dias até 180 (cento e oitenta) dias de contrato de trabalho na empresa, </w:t>
      </w:r>
      <w:r w:rsidR="00622A77" w:rsidRPr="00F219C6">
        <w:rPr>
          <w:rFonts w:ascii="Arial" w:eastAsia="Times New Roman" w:hAnsi="Arial" w:cs="Arial"/>
          <w:sz w:val="24"/>
          <w:szCs w:val="24"/>
          <w:lang w:eastAsia="pt-BR"/>
        </w:rPr>
        <w:t>o empregado fará jus a 1 (um) dia</w:t>
      </w:r>
      <w:r w:rsidR="00622A77" w:rsidRPr="00F219C6">
        <w:rPr>
          <w:rFonts w:ascii="Arial" w:eastAsia="Times New Roman" w:hAnsi="Arial" w:cs="Arial"/>
          <w:b/>
          <w:bCs/>
          <w:sz w:val="24"/>
          <w:szCs w:val="24"/>
          <w:lang w:eastAsia="pt-BR"/>
        </w:rPr>
        <w:t>;</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 acima de 181 (cento e oitenta e um) dias de contrato de trabalho na empresa, </w:t>
      </w:r>
      <w:r w:rsidRPr="00F219C6">
        <w:rPr>
          <w:rFonts w:ascii="Arial" w:eastAsia="Times New Roman" w:hAnsi="Arial" w:cs="Arial"/>
          <w:sz w:val="24"/>
          <w:szCs w:val="24"/>
          <w:lang w:eastAsia="pt-BR"/>
        </w:rPr>
        <w:t>o empregado fará jus a 2 (dois) dias.</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 -</w:t>
      </w:r>
      <w:r w:rsidRPr="00F219C6">
        <w:rPr>
          <w:rFonts w:ascii="Arial" w:eastAsia="Times New Roman" w:hAnsi="Arial" w:cs="Arial"/>
          <w:sz w:val="24"/>
          <w:szCs w:val="24"/>
          <w:lang w:eastAsia="pt-BR"/>
        </w:rPr>
        <w:t> Fica facultado às partes, de comum acordo, converter o abono em descanso, obedecida a proporcionalidade acima, durante a vigência da presente Convenção.</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F219C6" w:rsidRDefault="00622A77"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 xml:space="preserve">Parágrafo 2º - </w:t>
      </w:r>
      <w:r w:rsidRPr="00F219C6">
        <w:rPr>
          <w:rFonts w:ascii="Arial" w:eastAsia="Times New Roman" w:hAnsi="Arial" w:cs="Arial"/>
          <w:bCs/>
          <w:sz w:val="24"/>
          <w:szCs w:val="24"/>
          <w:lang w:eastAsia="pt-BR"/>
        </w:rPr>
        <w:t xml:space="preserve">O </w:t>
      </w:r>
      <w:r w:rsidR="00F80911" w:rsidRPr="00F219C6">
        <w:rPr>
          <w:rFonts w:ascii="Arial" w:eastAsia="Times New Roman" w:hAnsi="Arial" w:cs="Arial"/>
          <w:bCs/>
          <w:sz w:val="24"/>
          <w:szCs w:val="24"/>
          <w:lang w:eastAsia="pt-BR"/>
        </w:rPr>
        <w:t>a</w:t>
      </w:r>
      <w:r w:rsidRPr="00F219C6">
        <w:rPr>
          <w:rFonts w:ascii="Arial" w:eastAsia="Times New Roman" w:hAnsi="Arial" w:cs="Arial"/>
          <w:bCs/>
          <w:sz w:val="24"/>
          <w:szCs w:val="24"/>
          <w:lang w:eastAsia="pt-BR"/>
        </w:rPr>
        <w:t>bono</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 xml:space="preserve">previsto no “caput” deste artigo fica </w:t>
      </w:r>
      <w:r w:rsidR="00F80911" w:rsidRPr="00F219C6">
        <w:rPr>
          <w:rFonts w:ascii="Arial" w:eastAsia="Times New Roman" w:hAnsi="Arial" w:cs="Arial"/>
          <w:sz w:val="24"/>
          <w:szCs w:val="24"/>
          <w:lang w:eastAsia="pt-BR"/>
        </w:rPr>
        <w:t>garantido</w:t>
      </w:r>
      <w:r w:rsidRPr="00F219C6">
        <w:rPr>
          <w:rFonts w:ascii="Arial" w:eastAsia="Times New Roman" w:hAnsi="Arial" w:cs="Arial"/>
          <w:sz w:val="24"/>
          <w:szCs w:val="24"/>
          <w:lang w:eastAsia="pt-BR"/>
        </w:rPr>
        <w:t xml:space="preserve"> aos Empregados em gozo de férias e às empregadas em gozo de licença maternidade</w:t>
      </w:r>
      <w:r w:rsidRPr="00F219C6">
        <w:rPr>
          <w:rFonts w:ascii="Arial" w:eastAsia="Times New Roman" w:hAnsi="Arial" w:cs="Arial"/>
          <w:b/>
          <w:bCs/>
          <w:sz w:val="24"/>
          <w:szCs w:val="24"/>
          <w:lang w:eastAsia="pt-BR"/>
        </w:rPr>
        <w:t xml:space="preserve">.  </w:t>
      </w:r>
    </w:p>
    <w:p w:rsidR="00622A77" w:rsidRPr="00F219C6" w:rsidRDefault="00622A77" w:rsidP="0077458F">
      <w:pPr>
        <w:spacing w:after="0" w:line="280" w:lineRule="exact"/>
        <w:jc w:val="both"/>
        <w:rPr>
          <w:rFonts w:ascii="Arial" w:eastAsia="Cambria" w:hAnsi="Arial" w:cs="Arial"/>
          <w:b/>
          <w:sz w:val="24"/>
          <w:szCs w:val="24"/>
        </w:rPr>
      </w:pPr>
    </w:p>
    <w:p w:rsidR="00DA6561" w:rsidRPr="00F219C6" w:rsidRDefault="00DA6561" w:rsidP="0077458F">
      <w:pPr>
        <w:spacing w:after="0" w:line="280" w:lineRule="exact"/>
        <w:jc w:val="both"/>
        <w:rPr>
          <w:rFonts w:ascii="Arial" w:eastAsia="Cambria" w:hAnsi="Arial" w:cs="Arial"/>
          <w:b/>
          <w:sz w:val="24"/>
          <w:szCs w:val="24"/>
        </w:rPr>
      </w:pPr>
    </w:p>
    <w:p w:rsidR="00622A77"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3</w:t>
      </w:r>
      <w:r w:rsidRPr="00F219C6">
        <w:rPr>
          <w:rFonts w:ascii="Arial" w:eastAsia="Times New Roman" w:hAnsi="Arial" w:cs="Arial"/>
          <w:b/>
          <w:bCs/>
          <w:sz w:val="24"/>
          <w:szCs w:val="24"/>
          <w:lang w:eastAsia="pt-BR"/>
        </w:rPr>
        <w:t xml:space="preserve"> </w:t>
      </w:r>
      <w:r w:rsidR="00622A77" w:rsidRPr="00F219C6">
        <w:rPr>
          <w:rFonts w:ascii="Arial" w:eastAsia="Times New Roman" w:hAnsi="Arial" w:cs="Arial"/>
          <w:b/>
          <w:bCs/>
          <w:sz w:val="24"/>
          <w:szCs w:val="24"/>
          <w:lang w:eastAsia="pt-BR"/>
        </w:rPr>
        <w:t>–</w:t>
      </w:r>
      <w:r w:rsidRPr="00F219C6">
        <w:rPr>
          <w:rFonts w:ascii="Arial" w:eastAsia="Times New Roman" w:hAnsi="Arial" w:cs="Arial"/>
          <w:b/>
          <w:bCs/>
          <w:sz w:val="24"/>
          <w:szCs w:val="24"/>
          <w:lang w:eastAsia="pt-BR"/>
        </w:rPr>
        <w:t xml:space="preserve"> </w:t>
      </w:r>
      <w:r w:rsidR="00622A77" w:rsidRPr="00F219C6">
        <w:rPr>
          <w:rFonts w:ascii="Arial" w:eastAsia="Times New Roman" w:hAnsi="Arial" w:cs="Arial"/>
          <w:b/>
          <w:bCs/>
          <w:sz w:val="24"/>
          <w:szCs w:val="24"/>
          <w:lang w:eastAsia="pt-BR"/>
        </w:rPr>
        <w:t>AUXÍLIO FUNERAL</w:t>
      </w: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622A77" w:rsidRPr="00EA4EC5"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Na ocorrência de falecimento de empregado, as empresas indenizarão o beneficiário com valor equivalente a 1 (um) salário atual do empregado, conforme previsto nas cláusulas “</w:t>
      </w:r>
      <w:r w:rsidRPr="00F219C6">
        <w:rPr>
          <w:rFonts w:ascii="Arial" w:eastAsia="Times New Roman" w:hAnsi="Arial" w:cs="Arial"/>
          <w:i/>
          <w:iCs/>
          <w:sz w:val="24"/>
          <w:szCs w:val="24"/>
          <w:lang w:eastAsia="pt-BR"/>
        </w:rPr>
        <w:t xml:space="preserve">PISOS SALARIAIS”  e “REAJUSTE </w:t>
      </w:r>
      <w:r w:rsidRPr="00EA4EC5">
        <w:rPr>
          <w:rFonts w:ascii="Arial" w:eastAsia="Times New Roman" w:hAnsi="Arial" w:cs="Arial"/>
          <w:i/>
          <w:iCs/>
          <w:sz w:val="24"/>
          <w:szCs w:val="24"/>
          <w:lang w:eastAsia="pt-BR"/>
        </w:rPr>
        <w:t>SALARIAL DOS EMPREGADOS ADMITIDOS ENTRE 01 DE SETEMBRO/</w:t>
      </w:r>
      <w:r w:rsidR="00D5462C" w:rsidRPr="00EA4EC5">
        <w:rPr>
          <w:rFonts w:ascii="Arial" w:eastAsia="Times New Roman" w:hAnsi="Arial" w:cs="Arial"/>
          <w:i/>
          <w:iCs/>
          <w:sz w:val="24"/>
          <w:szCs w:val="24"/>
          <w:lang w:eastAsia="pt-BR"/>
        </w:rPr>
        <w:t>2</w:t>
      </w:r>
      <w:r w:rsidR="009C541F" w:rsidRPr="00EA4EC5">
        <w:rPr>
          <w:rFonts w:ascii="Arial" w:eastAsia="Times New Roman" w:hAnsi="Arial" w:cs="Arial"/>
          <w:i/>
          <w:iCs/>
          <w:sz w:val="24"/>
          <w:szCs w:val="24"/>
          <w:lang w:eastAsia="pt-BR"/>
        </w:rPr>
        <w:t>3</w:t>
      </w:r>
      <w:r w:rsidRPr="00EA4EC5">
        <w:rPr>
          <w:rFonts w:ascii="Arial" w:eastAsia="Times New Roman" w:hAnsi="Arial" w:cs="Arial"/>
          <w:i/>
          <w:iCs/>
          <w:sz w:val="24"/>
          <w:szCs w:val="24"/>
          <w:lang w:eastAsia="pt-BR"/>
        </w:rPr>
        <w:t xml:space="preserve"> ATÉ 31 DE AGOSTO/2</w:t>
      </w:r>
      <w:r w:rsidR="009C541F" w:rsidRPr="00EA4EC5">
        <w:rPr>
          <w:rFonts w:ascii="Arial" w:eastAsia="Times New Roman" w:hAnsi="Arial" w:cs="Arial"/>
          <w:i/>
          <w:iCs/>
          <w:sz w:val="24"/>
          <w:szCs w:val="24"/>
          <w:lang w:eastAsia="pt-BR"/>
        </w:rPr>
        <w:t>4</w:t>
      </w:r>
      <w:r w:rsidRPr="00EA4EC5">
        <w:rPr>
          <w:rFonts w:ascii="Arial" w:eastAsia="Times New Roman" w:hAnsi="Arial" w:cs="Arial"/>
          <w:i/>
          <w:iCs/>
          <w:sz w:val="24"/>
          <w:szCs w:val="24"/>
          <w:lang w:eastAsia="pt-BR"/>
        </w:rPr>
        <w:t>”</w:t>
      </w:r>
      <w:r w:rsidRPr="00EA4EC5">
        <w:rPr>
          <w:rFonts w:ascii="Arial" w:eastAsia="Times New Roman" w:hAnsi="Arial" w:cs="Arial"/>
          <w:sz w:val="24"/>
          <w:szCs w:val="24"/>
          <w:lang w:eastAsia="pt-BR"/>
        </w:rPr>
        <w:t> para auxiliar nas despesas com o funeral.</w:t>
      </w:r>
    </w:p>
    <w:p w:rsidR="00622A77" w:rsidRPr="00EA4EC5" w:rsidRDefault="00622A77" w:rsidP="0077458F">
      <w:pPr>
        <w:spacing w:after="0" w:line="280" w:lineRule="exact"/>
        <w:rPr>
          <w:rFonts w:ascii="Arial" w:hAnsi="Arial" w:cs="Arial"/>
          <w:sz w:val="24"/>
          <w:szCs w:val="24"/>
        </w:rPr>
      </w:pPr>
    </w:p>
    <w:p w:rsidR="00622A77" w:rsidRPr="00F219C6" w:rsidRDefault="00622A7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único - </w:t>
      </w:r>
      <w:r w:rsidRPr="00F219C6">
        <w:rPr>
          <w:rFonts w:ascii="Arial" w:eastAsia="Times New Roman" w:hAnsi="Arial" w:cs="Arial"/>
          <w:sz w:val="24"/>
          <w:szCs w:val="24"/>
          <w:lang w:eastAsia="pt-BR"/>
        </w:rPr>
        <w:t>As empresas que tiverem seguro para cobertura de despesas com funeral em condições mais benéficas, ficam dispensadas da concessão do pagamento do beneficio previsto no caput desta cláusula.</w:t>
      </w:r>
    </w:p>
    <w:p w:rsidR="00622A77" w:rsidRPr="00F219C6" w:rsidRDefault="00622A77" w:rsidP="0077458F">
      <w:pPr>
        <w:spacing w:after="0" w:line="280" w:lineRule="exact"/>
        <w:jc w:val="both"/>
        <w:rPr>
          <w:rFonts w:ascii="Arial" w:eastAsia="Times New Roman" w:hAnsi="Arial" w:cs="Arial"/>
          <w:sz w:val="24"/>
          <w:szCs w:val="24"/>
          <w:lang w:eastAsia="pt-BR"/>
        </w:rPr>
      </w:pPr>
    </w:p>
    <w:p w:rsidR="00622A77" w:rsidRPr="00F219C6" w:rsidRDefault="00622A77" w:rsidP="0077458F">
      <w:pPr>
        <w:spacing w:after="0" w:line="280" w:lineRule="exact"/>
        <w:jc w:val="both"/>
        <w:rPr>
          <w:rFonts w:ascii="Arial" w:eastAsia="Times New Roman" w:hAnsi="Arial" w:cs="Arial"/>
          <w:b/>
          <w:bCs/>
          <w:sz w:val="24"/>
          <w:szCs w:val="24"/>
          <w:lang w:eastAsia="pt-BR"/>
        </w:rPr>
      </w:pPr>
    </w:p>
    <w:p w:rsidR="003B1F83" w:rsidRPr="00F219C6" w:rsidRDefault="00F621BC"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4</w:t>
      </w:r>
      <w:r w:rsidR="003B1F83" w:rsidRPr="00F219C6">
        <w:rPr>
          <w:rFonts w:ascii="Arial" w:eastAsia="Times New Roman" w:hAnsi="Arial" w:cs="Arial"/>
          <w:b/>
          <w:bCs/>
          <w:sz w:val="24"/>
          <w:szCs w:val="24"/>
          <w:lang w:eastAsia="pt-BR"/>
        </w:rPr>
        <w:t xml:space="preserve"> - ASSISTÊNCIA JURÍDICA</w:t>
      </w:r>
    </w:p>
    <w:p w:rsidR="0044222C" w:rsidRPr="00F219C6" w:rsidRDefault="0044222C"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 xml:space="preserve">empresa proporcionará assistência jurídica integral ao empregado que for indiciado em inquérito criminal ou responder a ação penal por ato </w:t>
      </w:r>
      <w:r w:rsidR="0069499E" w:rsidRPr="00F219C6">
        <w:rPr>
          <w:rFonts w:ascii="Arial" w:eastAsia="Times New Roman" w:hAnsi="Arial" w:cs="Arial"/>
          <w:sz w:val="24"/>
          <w:szCs w:val="24"/>
          <w:lang w:eastAsia="pt-BR"/>
        </w:rPr>
        <w:t>praticado</w:t>
      </w:r>
      <w:r w:rsidRPr="00F219C6">
        <w:rPr>
          <w:rFonts w:ascii="Arial" w:eastAsia="Times New Roman" w:hAnsi="Arial" w:cs="Arial"/>
          <w:sz w:val="24"/>
          <w:szCs w:val="24"/>
          <w:lang w:eastAsia="pt-BR"/>
        </w:rPr>
        <w:t xml:space="preserve"> no desempenho normal das suas funções e na defesa do patrimônio da empresa.</w:t>
      </w:r>
    </w:p>
    <w:p w:rsidR="003B1F83" w:rsidRPr="00F219C6" w:rsidRDefault="003B1F83" w:rsidP="0077458F">
      <w:pPr>
        <w:spacing w:after="0" w:line="280" w:lineRule="exact"/>
        <w:jc w:val="both"/>
        <w:rPr>
          <w:rFonts w:ascii="Arial" w:eastAsia="Times New Roman" w:hAnsi="Arial" w:cs="Arial"/>
          <w:sz w:val="24"/>
          <w:szCs w:val="24"/>
          <w:lang w:eastAsia="pt-BR"/>
        </w:rPr>
      </w:pPr>
    </w:p>
    <w:p w:rsidR="00DA6561" w:rsidRPr="00F219C6" w:rsidRDefault="00DA6561" w:rsidP="0077458F">
      <w:pPr>
        <w:spacing w:after="0" w:line="280" w:lineRule="exact"/>
        <w:jc w:val="both"/>
        <w:rPr>
          <w:rFonts w:ascii="Arial" w:eastAsia="Times New Roman" w:hAnsi="Arial" w:cs="Arial"/>
          <w:sz w:val="24"/>
          <w:szCs w:val="24"/>
          <w:lang w:eastAsia="pt-BR"/>
        </w:rPr>
      </w:pPr>
    </w:p>
    <w:p w:rsidR="00F5710A" w:rsidRPr="00F219C6" w:rsidRDefault="000D69C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5</w:t>
      </w:r>
      <w:r w:rsidR="001D55C1" w:rsidRPr="00F219C6">
        <w:rPr>
          <w:rFonts w:ascii="Arial" w:eastAsia="Times New Roman" w:hAnsi="Arial" w:cs="Arial"/>
          <w:b/>
          <w:bCs/>
          <w:sz w:val="24"/>
          <w:szCs w:val="24"/>
          <w:lang w:eastAsia="pt-BR"/>
        </w:rPr>
        <w:t xml:space="preserve"> </w:t>
      </w:r>
      <w:r w:rsidR="00377161" w:rsidRPr="00F219C6">
        <w:rPr>
          <w:rFonts w:ascii="Arial" w:eastAsia="Times New Roman" w:hAnsi="Arial" w:cs="Arial"/>
          <w:b/>
          <w:bCs/>
          <w:sz w:val="24"/>
          <w:szCs w:val="24"/>
          <w:lang w:eastAsia="pt-BR"/>
        </w:rPr>
        <w:t>–</w:t>
      </w:r>
      <w:r w:rsidR="001D55C1" w:rsidRPr="00F219C6">
        <w:rPr>
          <w:rFonts w:ascii="Arial" w:eastAsia="Times New Roman" w:hAnsi="Arial" w:cs="Arial"/>
          <w:b/>
          <w:bCs/>
          <w:sz w:val="24"/>
          <w:szCs w:val="24"/>
          <w:lang w:eastAsia="pt-BR"/>
        </w:rPr>
        <w:t xml:space="preserve"> </w:t>
      </w:r>
      <w:r w:rsidR="00F5710A" w:rsidRPr="00F219C6">
        <w:rPr>
          <w:rFonts w:ascii="Arial" w:eastAsia="Times New Roman" w:hAnsi="Arial" w:cs="Arial"/>
          <w:b/>
          <w:bCs/>
          <w:sz w:val="24"/>
          <w:szCs w:val="24"/>
          <w:lang w:eastAsia="pt-BR"/>
        </w:rPr>
        <w:t>CONTRATO DE EXPERIÊNCIA</w:t>
      </w:r>
    </w:p>
    <w:p w:rsidR="00F5710A" w:rsidRPr="00F219C6" w:rsidRDefault="00F5710A"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sz w:val="24"/>
          <w:szCs w:val="24"/>
          <w:lang w:eastAsia="pt-BR"/>
        </w:rPr>
        <w:t>Fica vedada a celebração de contrato de experiência quando o empregado for readmitido para o exercício da </w:t>
      </w:r>
      <w:r w:rsidRPr="00F219C6">
        <w:rPr>
          <w:rFonts w:ascii="Arial" w:eastAsia="Times New Roman" w:hAnsi="Arial" w:cs="Arial"/>
          <w:b/>
          <w:bCs/>
          <w:sz w:val="24"/>
          <w:szCs w:val="24"/>
          <w:lang w:eastAsia="pt-BR"/>
        </w:rPr>
        <w:t>mesma função</w:t>
      </w:r>
      <w:r w:rsidRPr="00F219C6">
        <w:rPr>
          <w:rFonts w:ascii="Arial" w:eastAsia="Times New Roman" w:hAnsi="Arial" w:cs="Arial"/>
          <w:sz w:val="24"/>
          <w:szCs w:val="24"/>
          <w:lang w:eastAsia="pt-BR"/>
        </w:rPr>
        <w:t> na empresa, no período de 02 (dois) anos após a rescisão.</w:t>
      </w:r>
    </w:p>
    <w:p w:rsidR="00F5710A" w:rsidRPr="00F219C6" w:rsidRDefault="00F5710A" w:rsidP="0077458F">
      <w:pPr>
        <w:spacing w:after="0" w:line="280" w:lineRule="exact"/>
        <w:jc w:val="both"/>
        <w:rPr>
          <w:rFonts w:ascii="Arial" w:eastAsia="Times New Roman" w:hAnsi="Arial" w:cs="Arial"/>
          <w:b/>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6</w:t>
      </w:r>
      <w:r w:rsidR="00E55585"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w:t>
      </w:r>
      <w:r w:rsidR="00E55585"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ASSISTÊNCIA NA RESCISÃO DO CONTRATO DE TRABALHO (HOMOLOGAÇÃO)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Cs/>
          <w:sz w:val="24"/>
          <w:szCs w:val="24"/>
          <w:lang w:eastAsia="pt-BR"/>
        </w:rPr>
        <w:t>O ato de assistência nas rescisões contratuais será opcional.</w:t>
      </w:r>
    </w:p>
    <w:p w:rsidR="00F5710A" w:rsidRPr="00F219C6" w:rsidRDefault="00F5710A" w:rsidP="0077458F">
      <w:pPr>
        <w:spacing w:after="0" w:line="280" w:lineRule="exact"/>
        <w:jc w:val="both"/>
        <w:rPr>
          <w:rFonts w:ascii="Arial" w:eastAsia="Times New Roman" w:hAnsi="Arial" w:cs="Arial"/>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 xml:space="preserve">Parágrafo único: </w:t>
      </w:r>
      <w:r w:rsidRPr="00F219C6">
        <w:rPr>
          <w:rFonts w:ascii="Arial" w:eastAsia="Times New Roman" w:hAnsi="Arial" w:cs="Arial"/>
          <w:bCs/>
          <w:sz w:val="24"/>
          <w:szCs w:val="24"/>
          <w:lang w:eastAsia="pt-BR"/>
        </w:rPr>
        <w:t>Visando trazer estabilidade nas relações e segurança jurídica na rescisão do contrato de trabalho, as empresas abrangidas pela presente Convenção Coletiva de Trabalho, poderão homologar as rescisões contratuais no Sindicato dos Empregados do Comércio de Pindamonhangaba.</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377161"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7</w:t>
      </w:r>
      <w:r w:rsidRPr="00F219C6">
        <w:rPr>
          <w:rFonts w:ascii="Arial" w:eastAsia="Times New Roman" w:hAnsi="Arial" w:cs="Arial"/>
          <w:b/>
          <w:bCs/>
          <w:sz w:val="24"/>
          <w:szCs w:val="24"/>
          <w:lang w:eastAsia="pt-BR"/>
        </w:rPr>
        <w:t xml:space="preserve"> - </w:t>
      </w:r>
      <w:r w:rsidR="00377161" w:rsidRPr="00F219C6">
        <w:rPr>
          <w:rFonts w:ascii="Arial" w:eastAsia="Times New Roman" w:hAnsi="Arial" w:cs="Arial"/>
          <w:b/>
          <w:bCs/>
          <w:sz w:val="24"/>
          <w:szCs w:val="24"/>
          <w:lang w:eastAsia="pt-BR"/>
        </w:rPr>
        <w:t>AVISO PRÉVIO ESPECIAL</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Serão acrescidos 3 (três) dias por ano de serviço prestado na mesma empresa, até o máximo de 60 (sessenta) dias, perfazendo um total de até 90 (noventa) dias, nos termos da lei 12.506/2011.</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único</w:t>
      </w:r>
      <w:r w:rsidRPr="00F219C6">
        <w:rPr>
          <w:rFonts w:ascii="Arial" w:eastAsia="Times New Roman" w:hAnsi="Arial" w:cs="Arial"/>
          <w:sz w:val="24"/>
          <w:szCs w:val="24"/>
          <w:lang w:eastAsia="pt-BR"/>
        </w:rPr>
        <w:t>:  Os primeiros 30 (trinta) dias do Aviso Prévio serão trabalhados, se assim desejar o empregador.  Os dias excedentes a 30 (trinta) serão sempre indenizados.  Em caso de pedido de demissão, o aviso prévio trabalhado será de 30 (trinta)</w:t>
      </w:r>
      <w:r w:rsidR="0069499E">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dias.</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3B1F83" w:rsidRPr="00F219C6" w:rsidRDefault="0037716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8</w:t>
      </w:r>
      <w:r w:rsidRPr="00F219C6">
        <w:rPr>
          <w:rFonts w:ascii="Arial" w:eastAsia="Times New Roman" w:hAnsi="Arial" w:cs="Arial"/>
          <w:b/>
          <w:bCs/>
          <w:sz w:val="24"/>
          <w:szCs w:val="24"/>
          <w:lang w:eastAsia="pt-BR"/>
        </w:rPr>
        <w:t xml:space="preserve"> - </w:t>
      </w:r>
      <w:r w:rsidR="003B1F83" w:rsidRPr="00F219C6">
        <w:rPr>
          <w:rFonts w:ascii="Arial" w:eastAsia="Times New Roman" w:hAnsi="Arial" w:cs="Arial"/>
          <w:b/>
          <w:sz w:val="24"/>
          <w:szCs w:val="24"/>
          <w:lang w:eastAsia="pt-BR"/>
        </w:rPr>
        <w:t>VEDAÇÃO</w:t>
      </w:r>
      <w:r w:rsidR="003B1F83" w:rsidRPr="00F219C6">
        <w:rPr>
          <w:rFonts w:ascii="Arial" w:eastAsia="Times New Roman" w:hAnsi="Arial" w:cs="Arial"/>
          <w:b/>
          <w:bCs/>
          <w:sz w:val="24"/>
          <w:szCs w:val="24"/>
          <w:lang w:eastAsia="pt-BR"/>
        </w:rPr>
        <w:t xml:space="preserve"> DE ALTERAÇÃO CONTRATUAL DURANTE O AVISO PRÉVIO </w:t>
      </w:r>
    </w:p>
    <w:p w:rsidR="007130D1" w:rsidRPr="00F219C6" w:rsidRDefault="007130D1" w:rsidP="0077458F">
      <w:pPr>
        <w:spacing w:after="0" w:line="280" w:lineRule="exact"/>
        <w:jc w:val="both"/>
        <w:rPr>
          <w:rFonts w:ascii="Arial" w:eastAsia="Times New Roman" w:hAnsi="Arial" w:cs="Arial"/>
          <w:sz w:val="24"/>
          <w:szCs w:val="24"/>
          <w:lang w:eastAsia="pt-BR"/>
        </w:rPr>
      </w:pPr>
    </w:p>
    <w:p w:rsidR="00DA6561"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Durante o prazo de aviso prévio dado por qualquer das partes, salvo o caso de reversão ao cargo efetivo aos exercentes de cargo de confiança, ficam vedadas alterações nas condições de trabalho, inclusive transferência de local </w:t>
      </w: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de trabalho, sob pena de rescisão imediata do contrato, respondendo o empregador pelo pagamento do restante do aviso prévio.</w:t>
      </w:r>
    </w:p>
    <w:p w:rsidR="00261632" w:rsidRPr="00F219C6" w:rsidRDefault="00261632" w:rsidP="0077458F">
      <w:pPr>
        <w:spacing w:after="0" w:line="280" w:lineRule="exact"/>
        <w:jc w:val="both"/>
        <w:rPr>
          <w:rFonts w:ascii="Arial" w:eastAsia="Times New Roman" w:hAnsi="Arial" w:cs="Arial"/>
          <w:b/>
          <w:bCs/>
          <w:sz w:val="24"/>
          <w:szCs w:val="24"/>
          <w:lang w:eastAsia="pt-BR"/>
        </w:rPr>
      </w:pPr>
    </w:p>
    <w:p w:rsidR="00345CB8" w:rsidRPr="00F219C6" w:rsidRDefault="00345CB8"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2</w:t>
      </w:r>
      <w:r w:rsidR="00E93E39">
        <w:rPr>
          <w:rFonts w:ascii="Arial" w:eastAsia="Times New Roman" w:hAnsi="Arial" w:cs="Arial"/>
          <w:b/>
          <w:bCs/>
          <w:sz w:val="24"/>
          <w:szCs w:val="24"/>
          <w:lang w:eastAsia="pt-BR"/>
        </w:rPr>
        <w:t>9</w:t>
      </w:r>
      <w:r w:rsidRPr="00F219C6">
        <w:rPr>
          <w:rFonts w:ascii="Arial" w:eastAsia="Times New Roman" w:hAnsi="Arial" w:cs="Arial"/>
          <w:b/>
          <w:bCs/>
          <w:sz w:val="24"/>
          <w:szCs w:val="24"/>
          <w:lang w:eastAsia="pt-BR"/>
        </w:rPr>
        <w:t xml:space="preserve"> - NOVO EMPREGO – DISPENSA DO AVISO PRÉVIO</w:t>
      </w:r>
    </w:p>
    <w:p w:rsidR="003B1F83" w:rsidRPr="00F219C6" w:rsidRDefault="003B1F83"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Se o empregado dispensado sem justa causa, apresentar declaração do novo empregador,  no curso do aviso prévio trabalhado, o mesmo poderá pedir a dispensa do cumprimento do tempo que restar, ficando a empresa, desobrigada do pagamento dos dias não trabalhados.</w:t>
      </w:r>
    </w:p>
    <w:p w:rsidR="00E41206" w:rsidRPr="00F219C6" w:rsidRDefault="00E41206"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B1F83" w:rsidRPr="00F219C6" w:rsidRDefault="00E93E39" w:rsidP="0077458F">
      <w:pPr>
        <w:spacing w:after="0" w:line="280" w:lineRule="exact"/>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30</w:t>
      </w:r>
      <w:r w:rsidR="0068564A" w:rsidRPr="00F219C6">
        <w:rPr>
          <w:rFonts w:ascii="Arial" w:eastAsia="Times New Roman" w:hAnsi="Arial" w:cs="Arial"/>
          <w:b/>
          <w:bCs/>
          <w:sz w:val="24"/>
          <w:szCs w:val="24"/>
          <w:lang w:eastAsia="pt-BR"/>
        </w:rPr>
        <w:t xml:space="preserve"> - </w:t>
      </w:r>
      <w:r w:rsidR="003B1F83" w:rsidRPr="00F219C6">
        <w:rPr>
          <w:rFonts w:ascii="Arial" w:eastAsia="Times New Roman" w:hAnsi="Arial" w:cs="Arial"/>
          <w:b/>
          <w:bCs/>
          <w:sz w:val="24"/>
          <w:szCs w:val="24"/>
          <w:lang w:eastAsia="pt-BR"/>
        </w:rPr>
        <w:t>ESTABILIDADE DO EMPREGADO EM IDADE DE PRESTAR O SERVIÇO MILITAR </w:t>
      </w:r>
    </w:p>
    <w:p w:rsidR="00A4394E" w:rsidRPr="00F219C6" w:rsidRDefault="00A4394E" w:rsidP="0077458F">
      <w:pPr>
        <w:spacing w:after="0" w:line="280" w:lineRule="exact"/>
        <w:jc w:val="both"/>
        <w:rPr>
          <w:rFonts w:ascii="Arial" w:eastAsia="Times New Roman" w:hAnsi="Arial" w:cs="Arial"/>
          <w:sz w:val="24"/>
          <w:szCs w:val="24"/>
          <w:lang w:eastAsia="pt-BR"/>
        </w:rPr>
      </w:pPr>
    </w:p>
    <w:p w:rsidR="00DA6561"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Fica assegurada estabilidade provisória ao empregado em idade de prestar serviço militar obrigatório, inclusive Tiro de Guerra, a partir da data do alistamento compulsório, desde que este seja realizado no ano em que o alistando completar 18 anos e no prazo estabelecido pelo </w:t>
      </w:r>
      <w:r w:rsidR="00340A4F" w:rsidRPr="00F219C6">
        <w:rPr>
          <w:rFonts w:ascii="Arial" w:eastAsia="Times New Roman" w:hAnsi="Arial" w:cs="Arial"/>
          <w:sz w:val="24"/>
          <w:szCs w:val="24"/>
          <w:lang w:eastAsia="pt-BR"/>
        </w:rPr>
        <w:t>Ministério</w:t>
      </w:r>
      <w:r w:rsidRPr="00F219C6">
        <w:rPr>
          <w:rFonts w:ascii="Arial" w:eastAsia="Times New Roman" w:hAnsi="Arial" w:cs="Arial"/>
          <w:sz w:val="24"/>
          <w:szCs w:val="24"/>
          <w:lang w:eastAsia="pt-BR"/>
        </w:rPr>
        <w:t xml:space="preserve"> da Defesa, </w:t>
      </w: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até 30 (trinta)  dias após o término do serviço militar ou da dispensa de incorporação, o que primeiro ocorrer.</w:t>
      </w:r>
    </w:p>
    <w:p w:rsidR="006A1116" w:rsidRPr="00F219C6" w:rsidRDefault="006A1116"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único -</w:t>
      </w:r>
      <w:r w:rsidRPr="00F219C6">
        <w:rPr>
          <w:rFonts w:ascii="Arial" w:eastAsia="Times New Roman" w:hAnsi="Arial" w:cs="Arial"/>
          <w:sz w:val="24"/>
          <w:szCs w:val="24"/>
          <w:lang w:eastAsia="pt-BR"/>
        </w:rPr>
        <w:t> Estão excluídos da hipótese prevista no “caput” desta cláusula, os refratários, omissos, desertores e facultativos.</w:t>
      </w:r>
    </w:p>
    <w:p w:rsidR="00A339F1" w:rsidRPr="00F219C6" w:rsidRDefault="00A339F1" w:rsidP="0077458F">
      <w:pPr>
        <w:spacing w:after="0" w:line="280" w:lineRule="exact"/>
        <w:jc w:val="both"/>
        <w:rPr>
          <w:rFonts w:ascii="Arial" w:eastAsia="Times New Roman" w:hAnsi="Arial" w:cs="Arial"/>
          <w:b/>
          <w:sz w:val="24"/>
          <w:szCs w:val="24"/>
          <w:lang w:eastAsia="pt-BR"/>
        </w:rPr>
      </w:pPr>
    </w:p>
    <w:p w:rsidR="003B1F83" w:rsidRPr="00F219C6" w:rsidRDefault="00733CBE"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1</w:t>
      </w:r>
      <w:r w:rsidR="00377161" w:rsidRPr="00F219C6">
        <w:rPr>
          <w:rFonts w:ascii="Arial" w:eastAsia="Times New Roman" w:hAnsi="Arial" w:cs="Arial"/>
          <w:b/>
          <w:sz w:val="24"/>
          <w:szCs w:val="24"/>
          <w:lang w:eastAsia="pt-BR"/>
        </w:rPr>
        <w:t xml:space="preserve"> - </w:t>
      </w:r>
      <w:r w:rsidR="003B1F83" w:rsidRPr="00F219C6">
        <w:rPr>
          <w:rFonts w:ascii="Arial" w:eastAsia="Times New Roman" w:hAnsi="Arial" w:cs="Arial"/>
          <w:b/>
          <w:sz w:val="24"/>
          <w:szCs w:val="24"/>
          <w:lang w:eastAsia="pt-BR"/>
        </w:rPr>
        <w:t>GARANTIA DE EMPREGO OU SALÁRIO AO EMPREGADO AFASTADO POR MOTIVO DE DOENÇA</w:t>
      </w:r>
    </w:p>
    <w:p w:rsidR="00261632" w:rsidRPr="00F219C6" w:rsidRDefault="00261632"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Ao empregado afastado por motivo de doença, fica concedida, nas licenças acima de 15 (quinze) dias, a partir da alta previdenciária, garantia de emprego ou salário por período igual ao do afastamento até o limite máximo de 30 (trinta) dias.</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DD2662" w:rsidRPr="00F219C6" w:rsidRDefault="00DD2662" w:rsidP="0077458F">
      <w:pPr>
        <w:spacing w:after="0" w:line="280" w:lineRule="exact"/>
        <w:jc w:val="both"/>
        <w:rPr>
          <w:rFonts w:ascii="Arial" w:eastAsia="Times New Roman" w:hAnsi="Arial" w:cs="Arial"/>
          <w:b/>
          <w:sz w:val="24"/>
          <w:szCs w:val="24"/>
          <w:lang w:eastAsia="pt-BR"/>
        </w:rPr>
      </w:pPr>
    </w:p>
    <w:p w:rsidR="003B1F83" w:rsidRPr="00F219C6" w:rsidRDefault="0037716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2</w:t>
      </w:r>
      <w:r w:rsidRPr="00F219C6">
        <w:rPr>
          <w:rFonts w:ascii="Arial" w:eastAsia="Times New Roman" w:hAnsi="Arial" w:cs="Arial"/>
          <w:b/>
          <w:sz w:val="24"/>
          <w:szCs w:val="24"/>
          <w:lang w:eastAsia="pt-BR"/>
        </w:rPr>
        <w:t xml:space="preserve"> - </w:t>
      </w:r>
      <w:r w:rsidR="003B1F83" w:rsidRPr="00F219C6">
        <w:rPr>
          <w:rFonts w:ascii="Arial" w:eastAsia="Times New Roman" w:hAnsi="Arial" w:cs="Arial"/>
          <w:b/>
          <w:bCs/>
          <w:sz w:val="24"/>
          <w:szCs w:val="24"/>
          <w:lang w:eastAsia="pt-BR"/>
        </w:rPr>
        <w:t>GARANTIA DE EMPREGO DO FUTURO APOSENTADO</w:t>
      </w:r>
    </w:p>
    <w:p w:rsidR="007130D1" w:rsidRPr="00F219C6" w:rsidRDefault="007130D1"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Fica assegurado aos empregados em geral, em vias de aposentadoria, nos prazos mínimos legais, de conformidade com o previsto nos termos do art. 188 do Decreto n.º 3.048/99 (redação dada pelo Decreto Nº 4.729/03), garantia de emprego, como segue:</w:t>
      </w:r>
    </w:p>
    <w:p w:rsidR="00D317E6" w:rsidRPr="00F219C6" w:rsidRDefault="00D317E6"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sz w:val="24"/>
          <w:szCs w:val="24"/>
          <w:lang w:eastAsia="pt-BR"/>
        </w:rPr>
      </w:pPr>
    </w:p>
    <w:tbl>
      <w:tblPr>
        <w:tblpPr w:leftFromText="141" w:rightFromText="141" w:vertAnchor="text" w:horzAnchor="margin" w:tblpXSpec="center" w:tblpY="-476"/>
        <w:tblOverlap w:val="nev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1804"/>
      </w:tblGrid>
      <w:tr w:rsidR="003B1F83" w:rsidRPr="00F219C6" w:rsidTr="00AB1820">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TEMPO DE TRABALHO NA MESMA EMPRESA</w:t>
            </w:r>
          </w:p>
        </w:tc>
        <w:tc>
          <w:tcPr>
            <w:tcW w:w="1804"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outlineLvl w:val="5"/>
              <w:rPr>
                <w:rFonts w:ascii="Arial" w:eastAsia="Times New Roman" w:hAnsi="Arial" w:cs="Arial"/>
                <w:b/>
                <w:bCs/>
                <w:sz w:val="24"/>
                <w:szCs w:val="24"/>
                <w:lang w:eastAsia="pt-BR"/>
              </w:rPr>
            </w:pPr>
            <w:r w:rsidRPr="00F219C6">
              <w:rPr>
                <w:rFonts w:ascii="Arial" w:eastAsia="Times New Roman" w:hAnsi="Arial" w:cs="Arial"/>
                <w:b/>
                <w:bCs/>
                <w:i/>
                <w:iCs/>
                <w:sz w:val="24"/>
                <w:szCs w:val="24"/>
                <w:lang w:eastAsia="pt-BR"/>
              </w:rPr>
              <w:t>ESTABILIDADE</w:t>
            </w:r>
          </w:p>
        </w:tc>
      </w:tr>
      <w:tr w:rsidR="003B1F83" w:rsidRPr="00F219C6" w:rsidTr="00AB1820">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20 anos ou mais</w:t>
            </w:r>
          </w:p>
        </w:tc>
        <w:tc>
          <w:tcPr>
            <w:tcW w:w="1804"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02 anos</w:t>
            </w:r>
          </w:p>
        </w:tc>
      </w:tr>
      <w:tr w:rsidR="003B1F83" w:rsidRPr="00F219C6" w:rsidTr="00AB1820">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10 anos ou mais</w:t>
            </w:r>
          </w:p>
        </w:tc>
        <w:tc>
          <w:tcPr>
            <w:tcW w:w="1804"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01 ano</w:t>
            </w:r>
          </w:p>
        </w:tc>
      </w:tr>
      <w:tr w:rsidR="003B1F83" w:rsidRPr="00F219C6" w:rsidTr="00AB1820">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5 anos ou mais</w:t>
            </w:r>
          </w:p>
        </w:tc>
        <w:tc>
          <w:tcPr>
            <w:tcW w:w="1804" w:type="dxa"/>
            <w:tcBorders>
              <w:top w:val="outset" w:sz="6" w:space="0" w:color="auto"/>
              <w:left w:val="outset" w:sz="6" w:space="0" w:color="auto"/>
              <w:bottom w:val="outset" w:sz="6" w:space="0" w:color="auto"/>
              <w:right w:val="outset" w:sz="6" w:space="0" w:color="auto"/>
            </w:tcBorders>
            <w:hideMark/>
          </w:tcPr>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i/>
                <w:iCs/>
                <w:sz w:val="24"/>
                <w:szCs w:val="24"/>
                <w:lang w:eastAsia="pt-BR"/>
              </w:rPr>
              <w:t>06 meses</w:t>
            </w:r>
          </w:p>
        </w:tc>
      </w:tr>
    </w:tbl>
    <w:p w:rsidR="003B1F83" w:rsidRPr="00F219C6" w:rsidRDefault="003B1F83"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b/>
          <w:bCs/>
          <w:sz w:val="24"/>
          <w:szCs w:val="24"/>
          <w:lang w:eastAsia="pt-BR"/>
        </w:rPr>
      </w:pPr>
    </w:p>
    <w:p w:rsidR="00686E2A" w:rsidRPr="00F219C6" w:rsidRDefault="00686E2A" w:rsidP="0077458F">
      <w:pPr>
        <w:spacing w:after="0" w:line="280" w:lineRule="exact"/>
        <w:jc w:val="both"/>
        <w:rPr>
          <w:rFonts w:ascii="Arial" w:eastAsia="Times New Roman" w:hAnsi="Arial" w:cs="Arial"/>
          <w:b/>
          <w:bCs/>
          <w:sz w:val="24"/>
          <w:szCs w:val="24"/>
          <w:lang w:eastAsia="pt-BR"/>
        </w:rPr>
      </w:pPr>
    </w:p>
    <w:p w:rsidR="00256737" w:rsidRPr="00F219C6" w:rsidRDefault="00256737" w:rsidP="0077458F">
      <w:pPr>
        <w:spacing w:after="0" w:line="280" w:lineRule="exact"/>
        <w:jc w:val="both"/>
        <w:rPr>
          <w:rFonts w:ascii="Arial" w:eastAsia="Times New Roman" w:hAnsi="Arial" w:cs="Arial"/>
          <w:b/>
          <w:bCs/>
          <w:sz w:val="24"/>
          <w:szCs w:val="24"/>
          <w:lang w:eastAsia="pt-BR"/>
        </w:rPr>
      </w:pPr>
    </w:p>
    <w:p w:rsidR="005D100D" w:rsidRPr="00F219C6" w:rsidRDefault="005D100D" w:rsidP="0077458F">
      <w:pPr>
        <w:spacing w:after="0" w:line="280" w:lineRule="exact"/>
        <w:jc w:val="both"/>
        <w:rPr>
          <w:rFonts w:ascii="Arial" w:eastAsia="Times New Roman" w:hAnsi="Arial" w:cs="Arial"/>
          <w:b/>
          <w:bCs/>
          <w:sz w:val="24"/>
          <w:szCs w:val="24"/>
          <w:lang w:eastAsia="pt-BR"/>
        </w:rPr>
      </w:pPr>
    </w:p>
    <w:p w:rsidR="00434E91"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 -</w:t>
      </w:r>
      <w:r w:rsidRPr="00F219C6">
        <w:rPr>
          <w:rFonts w:ascii="Arial" w:eastAsia="Times New Roman" w:hAnsi="Arial" w:cs="Arial"/>
          <w:sz w:val="24"/>
          <w:szCs w:val="24"/>
          <w:lang w:eastAsia="pt-BR"/>
        </w:rPr>
        <w:t xml:space="preserve"> Para a concessão das garantias acima, o(a) empregado(a) deverá apresentar  extrato de informações </w:t>
      </w:r>
      <w:r w:rsidR="009C541F">
        <w:rPr>
          <w:rFonts w:ascii="Arial" w:eastAsia="Times New Roman" w:hAnsi="Arial" w:cs="Arial"/>
          <w:sz w:val="24"/>
          <w:szCs w:val="24"/>
          <w:lang w:eastAsia="pt-BR"/>
        </w:rPr>
        <w:t>previdenciárias, nos termos do (</w:t>
      </w:r>
      <w:r w:rsidRPr="00F219C6">
        <w:rPr>
          <w:rFonts w:ascii="Arial" w:eastAsia="Times New Roman" w:hAnsi="Arial" w:cs="Arial"/>
          <w:sz w:val="24"/>
          <w:szCs w:val="24"/>
          <w:lang w:eastAsia="pt-BR"/>
        </w:rPr>
        <w:t>a</w:t>
      </w:r>
      <w:r w:rsidR="009C541F">
        <w:rPr>
          <w:rFonts w:ascii="Arial" w:eastAsia="Times New Roman" w:hAnsi="Arial" w:cs="Arial"/>
          <w:sz w:val="24"/>
          <w:szCs w:val="24"/>
          <w:lang w:eastAsia="pt-BR"/>
        </w:rPr>
        <w:t>rt</w:t>
      </w:r>
      <w:r w:rsidR="001877C8">
        <w:rPr>
          <w:rFonts w:ascii="Arial" w:eastAsia="Times New Roman" w:hAnsi="Arial" w:cs="Arial"/>
          <w:sz w:val="24"/>
          <w:szCs w:val="24"/>
          <w:lang w:eastAsia="pt-BR"/>
        </w:rPr>
        <w:t>.</w:t>
      </w:r>
      <w:r w:rsidR="009C541F">
        <w:rPr>
          <w:rFonts w:ascii="Arial" w:eastAsia="Times New Roman" w:hAnsi="Arial" w:cs="Arial"/>
          <w:sz w:val="24"/>
          <w:szCs w:val="24"/>
          <w:lang w:eastAsia="pt-BR"/>
        </w:rPr>
        <w:t> 130 do decreto nº 6.722/08)</w:t>
      </w:r>
      <w:r w:rsidRPr="00F219C6">
        <w:rPr>
          <w:rFonts w:ascii="Arial" w:eastAsia="Times New Roman" w:hAnsi="Arial" w:cs="Arial"/>
          <w:sz w:val="24"/>
          <w:szCs w:val="24"/>
          <w:lang w:eastAsia="pt-BR"/>
        </w:rPr>
        <w:t>,</w:t>
      </w:r>
      <w:r w:rsidR="00097C26" w:rsidRPr="00F219C6">
        <w:rPr>
          <w:rFonts w:ascii="Arial" w:eastAsia="Cambria" w:hAnsi="Arial" w:cs="Arial"/>
          <w:sz w:val="24"/>
          <w:szCs w:val="24"/>
        </w:rPr>
        <w:t xml:space="preserve"> </w:t>
      </w:r>
      <w:r w:rsidRPr="00F219C6">
        <w:rPr>
          <w:rFonts w:ascii="Arial" w:eastAsia="Times New Roman" w:hAnsi="Arial" w:cs="Arial"/>
          <w:sz w:val="24"/>
          <w:szCs w:val="24"/>
          <w:lang w:eastAsia="pt-BR"/>
        </w:rPr>
        <w:t xml:space="preserve">que ateste, o período faltante para a implementação do direito ao beneficio.  A contagem da estabilidade inicia-se a </w:t>
      </w: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partir da apresentação do comprovante pelo empregado, limitada ao tempo que faltar para aposentar-se.</w:t>
      </w:r>
    </w:p>
    <w:p w:rsidR="00256737" w:rsidRPr="00F219C6" w:rsidRDefault="00256737"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2º - </w:t>
      </w:r>
      <w:r w:rsidRPr="00F219C6">
        <w:rPr>
          <w:rFonts w:ascii="Arial" w:eastAsia="Times New Roman" w:hAnsi="Arial" w:cs="Arial"/>
          <w:sz w:val="24"/>
          <w:szCs w:val="24"/>
          <w:lang w:eastAsia="pt-BR"/>
        </w:rPr>
        <w:t>A concessão prevista nesta cláusula  não se aplica nas hipóteses de encerramento das atividades da empresa, dispensa por justa causa ou pedido de demissão, podendo ser substituída por uma indenização correspondente aos salários do período não implementado da garantia</w:t>
      </w:r>
      <w:r w:rsidR="00D2118F" w:rsidRPr="00F219C6">
        <w:rPr>
          <w:rFonts w:ascii="Arial" w:eastAsia="Times New Roman" w:hAnsi="Arial" w:cs="Arial"/>
          <w:sz w:val="24"/>
          <w:szCs w:val="24"/>
          <w:lang w:eastAsia="pt-BR"/>
        </w:rPr>
        <w:t>.</w:t>
      </w:r>
    </w:p>
    <w:p w:rsidR="00256737" w:rsidRPr="00F219C6" w:rsidRDefault="00256737" w:rsidP="0077458F">
      <w:pPr>
        <w:spacing w:after="0" w:line="280" w:lineRule="exact"/>
        <w:jc w:val="both"/>
        <w:rPr>
          <w:rFonts w:ascii="Arial" w:eastAsia="Times New Roman" w:hAnsi="Arial" w:cs="Arial"/>
          <w:b/>
          <w:bCs/>
          <w:sz w:val="24"/>
          <w:szCs w:val="24"/>
          <w:lang w:eastAsia="pt-BR"/>
        </w:rPr>
      </w:pPr>
    </w:p>
    <w:p w:rsidR="002F4BE6"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3º - </w:t>
      </w:r>
      <w:r w:rsidRPr="00F219C6">
        <w:rPr>
          <w:rFonts w:ascii="Arial" w:eastAsia="Times New Roman" w:hAnsi="Arial" w:cs="Arial"/>
          <w:bCs/>
          <w:sz w:val="24"/>
          <w:szCs w:val="24"/>
          <w:lang w:eastAsia="pt-BR"/>
        </w:rPr>
        <w:t>Na hipótese de dispensa sem justa causa, o em</w:t>
      </w:r>
      <w:r w:rsidRPr="00F219C6">
        <w:rPr>
          <w:rFonts w:ascii="Arial" w:eastAsia="Times New Roman" w:hAnsi="Arial" w:cs="Arial"/>
          <w:sz w:val="24"/>
          <w:szCs w:val="24"/>
          <w:lang w:eastAsia="pt-BR"/>
        </w:rPr>
        <w:t xml:space="preserve">pregado deverá apresentar à empresa o extrato de informações previdenciárias, dentro de 30 </w:t>
      </w: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(trinta) dias após a data do recebimento do aviso prévio, sob pena de decadência do direito previsto nesta cláusula.</w:t>
      </w:r>
    </w:p>
    <w:p w:rsidR="00256737" w:rsidRPr="00F219C6" w:rsidRDefault="00256737"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4º - </w:t>
      </w:r>
      <w:r w:rsidRPr="00F219C6">
        <w:rPr>
          <w:rFonts w:ascii="Arial" w:eastAsia="Times New Roman" w:hAnsi="Arial" w:cs="Arial"/>
          <w:sz w:val="24"/>
          <w:szCs w:val="24"/>
          <w:lang w:eastAsia="pt-BR"/>
        </w:rPr>
        <w:t>Na hipótese de legislação superveniente que vier a alterar as condições para   aposentadoria em vigor, esta cláusula ficará sem efeito.</w:t>
      </w:r>
    </w:p>
    <w:p w:rsidR="003E67C3" w:rsidRPr="00F219C6" w:rsidRDefault="003E67C3" w:rsidP="0077458F">
      <w:pPr>
        <w:spacing w:after="0" w:line="280" w:lineRule="exact"/>
        <w:jc w:val="both"/>
        <w:rPr>
          <w:rFonts w:ascii="Arial" w:eastAsia="Times New Roman" w:hAnsi="Arial" w:cs="Arial"/>
          <w:sz w:val="24"/>
          <w:szCs w:val="24"/>
          <w:lang w:eastAsia="pt-BR"/>
        </w:rPr>
      </w:pPr>
    </w:p>
    <w:p w:rsidR="003268EC" w:rsidRPr="00F219C6" w:rsidRDefault="003268EC" w:rsidP="0077458F">
      <w:pPr>
        <w:spacing w:after="0" w:line="280" w:lineRule="exact"/>
        <w:jc w:val="both"/>
        <w:rPr>
          <w:rFonts w:ascii="Arial" w:eastAsia="Times New Roman" w:hAnsi="Arial" w:cs="Arial"/>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647CFE">
      <w:pPr>
        <w:spacing w:after="0" w:line="280" w:lineRule="exact"/>
        <w:jc w:val="both"/>
        <w:rPr>
          <w:rFonts w:ascii="Arial" w:eastAsia="Times New Roman" w:hAnsi="Arial" w:cs="Arial"/>
          <w:b/>
          <w:bCs/>
          <w:sz w:val="24"/>
          <w:szCs w:val="24"/>
          <w:lang w:eastAsia="pt-BR"/>
        </w:rPr>
      </w:pPr>
    </w:p>
    <w:p w:rsidR="00050E26" w:rsidRDefault="00050E26"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3</w:t>
      </w:r>
      <w:r w:rsidR="00E93E39">
        <w:rPr>
          <w:rFonts w:ascii="Arial" w:eastAsia="Times New Roman" w:hAnsi="Arial" w:cs="Arial"/>
          <w:b/>
          <w:bCs/>
          <w:sz w:val="24"/>
          <w:szCs w:val="24"/>
          <w:lang w:eastAsia="pt-BR"/>
        </w:rPr>
        <w:t>3</w:t>
      </w:r>
      <w:r w:rsidRPr="00F219C6">
        <w:rPr>
          <w:rFonts w:ascii="Arial" w:eastAsia="Times New Roman" w:hAnsi="Arial" w:cs="Arial"/>
          <w:b/>
          <w:bCs/>
          <w:sz w:val="24"/>
          <w:szCs w:val="24"/>
          <w:lang w:eastAsia="pt-BR"/>
        </w:rPr>
        <w:t xml:space="preserve"> – ESTABILIDADE APÓS O RETORNO DAS FÉRIAS </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 empregado que retornar de férias não poderá ser dispensado pelo período correspondente aos dias de férias gozadas, contados a partir do primeiro dia do retorno ao trabalho, limitado a 30 (trinta) dias no ano, sendo facultada à empresa o pagamento da indenização da garantia relativa ao período remanescente quando da rescisão contratual, salvo em relação aos dias convertidos em pecúnia.</w:t>
      </w:r>
    </w:p>
    <w:p w:rsidR="00377161" w:rsidRDefault="00377161" w:rsidP="0077458F">
      <w:pPr>
        <w:spacing w:after="0" w:line="280" w:lineRule="exact"/>
        <w:rPr>
          <w:rFonts w:ascii="Arial" w:eastAsia="Times New Roman" w:hAnsi="Arial" w:cs="Arial"/>
          <w:b/>
          <w:bCs/>
          <w:sz w:val="24"/>
          <w:szCs w:val="24"/>
          <w:lang w:eastAsia="pt-BR"/>
        </w:rPr>
      </w:pPr>
    </w:p>
    <w:p w:rsidR="00647CFE" w:rsidRPr="00F219C6" w:rsidRDefault="00647CFE" w:rsidP="0077458F">
      <w:pPr>
        <w:spacing w:after="0" w:line="280" w:lineRule="exact"/>
        <w:rPr>
          <w:rFonts w:ascii="Arial" w:eastAsia="Times New Roman" w:hAnsi="Arial" w:cs="Arial"/>
          <w:b/>
          <w:bCs/>
          <w:sz w:val="24"/>
          <w:szCs w:val="24"/>
          <w:lang w:eastAsia="pt-BR"/>
        </w:rPr>
      </w:pPr>
    </w:p>
    <w:p w:rsidR="000E4FE9" w:rsidRPr="00F219C6" w:rsidRDefault="009D5D2A" w:rsidP="0077458F">
      <w:pPr>
        <w:spacing w:after="0" w:line="280" w:lineRule="exact"/>
        <w:rPr>
          <w:rFonts w:ascii="Arial" w:eastAsia="Times New Roman" w:hAnsi="Arial" w:cs="Arial"/>
          <w:b/>
          <w:bCs/>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4</w:t>
      </w:r>
      <w:r w:rsidRPr="00F219C6">
        <w:rPr>
          <w:rFonts w:ascii="Arial" w:eastAsia="Times New Roman" w:hAnsi="Arial" w:cs="Arial"/>
          <w:b/>
          <w:sz w:val="24"/>
          <w:szCs w:val="24"/>
          <w:lang w:eastAsia="pt-BR"/>
        </w:rPr>
        <w:t xml:space="preserve"> – </w:t>
      </w:r>
      <w:r w:rsidR="0068564A" w:rsidRPr="00F219C6">
        <w:rPr>
          <w:rFonts w:ascii="Arial" w:eastAsia="Times New Roman" w:hAnsi="Arial" w:cs="Arial"/>
          <w:b/>
          <w:bCs/>
          <w:sz w:val="24"/>
          <w:szCs w:val="24"/>
          <w:lang w:eastAsia="pt-BR"/>
        </w:rPr>
        <w:t>CALENDÁRIO DE FUNCIONAMENTO DO COMÉRCIO EM DATAS ESPECIAIS -  CLÁUSULA POR ADESÃO</w:t>
      </w:r>
    </w:p>
    <w:p w:rsidR="00E51792" w:rsidRPr="00F219C6" w:rsidRDefault="00E51792" w:rsidP="0077458F">
      <w:pPr>
        <w:spacing w:after="0" w:line="280" w:lineRule="exact"/>
        <w:rPr>
          <w:rFonts w:ascii="Arial" w:eastAsia="Times New Roman" w:hAnsi="Arial" w:cs="Arial"/>
          <w:sz w:val="24"/>
          <w:szCs w:val="24"/>
          <w:lang w:eastAsia="pt-BR"/>
        </w:rPr>
      </w:pPr>
    </w:p>
    <w:p w:rsidR="00AC5999"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O funcionamento do comércio em datas especiais, sua duração e a compensação do horário de trabalho dos comerciários, obedecido ao disposto no art.º 59 parágrafos 1º a 3º,  e demais disposições pertinentes da CLT, desta convenção e legislação municipal correspondente, respeitadas as convenções e/ou acordos coletivos existentes nas localidades e a manifestação dos sindicatos relacionados no parágrafo 6º desta cláusula, ficam autorizados no </w:t>
      </w: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seguinte calendário de datas especiais, aprovado pelas entidades signatárias, obedecido o período de onze horas consecutivas para descanso:</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 Semana do consumidor ou do freguês  (uma semana)</w:t>
      </w:r>
    </w:p>
    <w:p w:rsidR="000E4FE9" w:rsidRDefault="00383469" w:rsidP="0077458F">
      <w:pPr>
        <w:spacing w:after="0" w:line="280" w:lineRule="exact"/>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feriados</w:t>
      </w:r>
    </w:p>
    <w:p w:rsidR="00383469" w:rsidRPr="00F219C6" w:rsidRDefault="00383469"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 </w:t>
      </w:r>
      <w:r w:rsidR="00596B4C" w:rsidRPr="00596B4C">
        <w:rPr>
          <w:rFonts w:ascii="Arial" w:eastAsia="Times New Roman" w:hAnsi="Arial" w:cs="Arial"/>
          <w:bCs/>
          <w:sz w:val="24"/>
          <w:szCs w:val="24"/>
          <w:lang w:eastAsia="pt-BR"/>
        </w:rPr>
        <w:t>S</w:t>
      </w:r>
      <w:r w:rsidRPr="00F219C6">
        <w:rPr>
          <w:rFonts w:ascii="Arial" w:eastAsia="Times New Roman" w:hAnsi="Arial" w:cs="Arial"/>
          <w:sz w:val="24"/>
          <w:szCs w:val="24"/>
          <w:lang w:eastAsia="pt-BR"/>
        </w:rPr>
        <w:t>egunda a sábado: das 08:00 às 23:00</w:t>
      </w:r>
      <w:r w:rsidR="00C43D52"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horas;</w:t>
      </w:r>
    </w:p>
    <w:p w:rsidR="0068564A" w:rsidRPr="00F219C6" w:rsidRDefault="0068564A" w:rsidP="0077458F">
      <w:pPr>
        <w:spacing w:after="0" w:line="280" w:lineRule="exact"/>
        <w:jc w:val="both"/>
        <w:rPr>
          <w:rFonts w:ascii="Arial" w:eastAsia="Times New Roman" w:hAnsi="Arial" w:cs="Arial"/>
          <w:spacing w:val="-6"/>
          <w:sz w:val="24"/>
          <w:szCs w:val="24"/>
          <w:lang w:eastAsia="pt-BR"/>
        </w:rPr>
      </w:pPr>
      <w:r w:rsidRPr="00F219C6">
        <w:rPr>
          <w:rFonts w:ascii="Arial" w:eastAsia="Times New Roman" w:hAnsi="Arial" w:cs="Arial"/>
          <w:sz w:val="24"/>
          <w:szCs w:val="24"/>
          <w:lang w:eastAsia="pt-BR"/>
        </w:rPr>
        <w:t xml:space="preserve">- </w:t>
      </w:r>
      <w:r w:rsidR="00596B4C">
        <w:rPr>
          <w:rFonts w:ascii="Arial" w:eastAsia="Times New Roman" w:hAnsi="Arial" w:cs="Arial"/>
          <w:sz w:val="24"/>
          <w:szCs w:val="24"/>
          <w:lang w:eastAsia="pt-BR"/>
        </w:rPr>
        <w:t>S</w:t>
      </w:r>
      <w:r w:rsidRPr="00F219C6">
        <w:rPr>
          <w:rFonts w:ascii="Arial" w:eastAsia="Times New Roman" w:hAnsi="Arial" w:cs="Arial"/>
          <w:spacing w:val="-6"/>
          <w:sz w:val="24"/>
          <w:szCs w:val="24"/>
          <w:lang w:eastAsia="pt-BR"/>
        </w:rPr>
        <w:t>hopping, super e hipermercados: segunda a sábado das 08:00 às 24:00 horas  -  domingos   das 8:00 às 22:00</w:t>
      </w:r>
      <w:r w:rsidR="00C43D52" w:rsidRPr="00F219C6">
        <w:rPr>
          <w:rFonts w:ascii="Arial" w:eastAsia="Times New Roman" w:hAnsi="Arial" w:cs="Arial"/>
          <w:spacing w:val="-6"/>
          <w:sz w:val="24"/>
          <w:szCs w:val="24"/>
          <w:lang w:eastAsia="pt-BR"/>
        </w:rPr>
        <w:t xml:space="preserve"> </w:t>
      </w:r>
      <w:r w:rsidRPr="00F219C6">
        <w:rPr>
          <w:rFonts w:ascii="Arial" w:eastAsia="Times New Roman" w:hAnsi="Arial" w:cs="Arial"/>
          <w:spacing w:val="-6"/>
          <w:sz w:val="24"/>
          <w:szCs w:val="24"/>
          <w:lang w:eastAsia="pt-BR"/>
        </w:rPr>
        <w:t>horas.</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 Dia das mães, dia dos namorados, dia dos pais e dia das crianças:</w:t>
      </w:r>
    </w:p>
    <w:p w:rsidR="0068564A" w:rsidRPr="00F219C6" w:rsidRDefault="0068564A" w:rsidP="0077458F">
      <w:pPr>
        <w:spacing w:after="0" w:line="280" w:lineRule="exact"/>
        <w:jc w:val="both"/>
        <w:rPr>
          <w:rFonts w:ascii="Arial" w:eastAsia="Times New Roman" w:hAnsi="Arial" w:cs="Arial"/>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 </w:t>
      </w:r>
      <w:r w:rsidR="00596B4C">
        <w:rPr>
          <w:rFonts w:ascii="Arial" w:eastAsia="Times New Roman" w:hAnsi="Arial" w:cs="Arial"/>
          <w:sz w:val="24"/>
          <w:szCs w:val="24"/>
          <w:lang w:eastAsia="pt-BR"/>
        </w:rPr>
        <w:t>A</w:t>
      </w:r>
      <w:r w:rsidRPr="00F219C6">
        <w:rPr>
          <w:rFonts w:ascii="Arial" w:eastAsia="Times New Roman" w:hAnsi="Arial" w:cs="Arial"/>
          <w:sz w:val="24"/>
          <w:szCs w:val="24"/>
          <w:lang w:eastAsia="pt-BR"/>
        </w:rPr>
        <w:t xml:space="preserve">ntevéspera e véspera: das 08:00 às 23:00 horas; </w:t>
      </w:r>
    </w:p>
    <w:p w:rsidR="0068564A" w:rsidRPr="00F219C6" w:rsidRDefault="0068564A" w:rsidP="0077458F">
      <w:pPr>
        <w:spacing w:after="0" w:line="280" w:lineRule="exact"/>
        <w:rPr>
          <w:rFonts w:ascii="Arial" w:eastAsia="Times New Roman" w:hAnsi="Arial" w:cs="Arial"/>
          <w:spacing w:val="-8"/>
          <w:sz w:val="24"/>
          <w:szCs w:val="24"/>
          <w:lang w:eastAsia="pt-BR"/>
        </w:rPr>
      </w:pPr>
      <w:r w:rsidRPr="00F219C6">
        <w:rPr>
          <w:rFonts w:ascii="Arial" w:eastAsia="Times New Roman" w:hAnsi="Arial" w:cs="Arial"/>
          <w:spacing w:val="-8"/>
          <w:sz w:val="24"/>
          <w:szCs w:val="24"/>
          <w:lang w:eastAsia="pt-BR"/>
        </w:rPr>
        <w:t xml:space="preserve">- </w:t>
      </w:r>
      <w:r w:rsidR="00596B4C">
        <w:rPr>
          <w:rFonts w:ascii="Arial" w:eastAsia="Times New Roman" w:hAnsi="Arial" w:cs="Arial"/>
          <w:spacing w:val="-8"/>
          <w:sz w:val="24"/>
          <w:szCs w:val="24"/>
          <w:lang w:eastAsia="pt-BR"/>
        </w:rPr>
        <w:t>S</w:t>
      </w:r>
      <w:r w:rsidRPr="00F219C6">
        <w:rPr>
          <w:rFonts w:ascii="Arial" w:eastAsia="Times New Roman" w:hAnsi="Arial" w:cs="Arial"/>
          <w:spacing w:val="-6"/>
          <w:sz w:val="24"/>
          <w:szCs w:val="24"/>
          <w:lang w:eastAsia="pt-BR"/>
        </w:rPr>
        <w:t>hopping, super e hipermercados:</w:t>
      </w:r>
      <w:r w:rsidRPr="00F219C6">
        <w:rPr>
          <w:rFonts w:ascii="Arial" w:eastAsia="Times New Roman" w:hAnsi="Arial" w:cs="Arial"/>
          <w:spacing w:val="-8"/>
          <w:sz w:val="24"/>
          <w:szCs w:val="24"/>
          <w:lang w:eastAsia="pt-BR"/>
        </w:rPr>
        <w:t xml:space="preserve">  segunda a sábado das 08:00 às 24:00 horas - </w:t>
      </w:r>
      <w:r w:rsidR="001F3EA0" w:rsidRPr="00F219C6">
        <w:rPr>
          <w:rFonts w:ascii="Arial" w:eastAsia="Times New Roman" w:hAnsi="Arial" w:cs="Arial"/>
          <w:spacing w:val="-8"/>
          <w:sz w:val="24"/>
          <w:szCs w:val="24"/>
          <w:lang w:eastAsia="pt-BR"/>
        </w:rPr>
        <w:t xml:space="preserve">      </w:t>
      </w:r>
      <w:r w:rsidRPr="00F219C6">
        <w:rPr>
          <w:rFonts w:ascii="Arial" w:eastAsia="Times New Roman" w:hAnsi="Arial" w:cs="Arial"/>
          <w:spacing w:val="-8"/>
          <w:sz w:val="24"/>
          <w:szCs w:val="24"/>
          <w:lang w:eastAsia="pt-BR"/>
        </w:rPr>
        <w:t>domingos das 8:00 às 22:00</w:t>
      </w:r>
      <w:r w:rsidR="00C43D52" w:rsidRPr="00F219C6">
        <w:rPr>
          <w:rFonts w:ascii="Arial" w:eastAsia="Times New Roman" w:hAnsi="Arial" w:cs="Arial"/>
          <w:spacing w:val="-8"/>
          <w:sz w:val="24"/>
          <w:szCs w:val="24"/>
          <w:lang w:eastAsia="pt-BR"/>
        </w:rPr>
        <w:t xml:space="preserve"> </w:t>
      </w:r>
      <w:r w:rsidRPr="00F219C6">
        <w:rPr>
          <w:rFonts w:ascii="Arial" w:eastAsia="Times New Roman" w:hAnsi="Arial" w:cs="Arial"/>
          <w:spacing w:val="-8"/>
          <w:sz w:val="24"/>
          <w:szCs w:val="24"/>
          <w:lang w:eastAsia="pt-BR"/>
        </w:rPr>
        <w:t>horas.</w:t>
      </w:r>
      <w:r w:rsidRPr="00F219C6" w:rsidDel="00C34859">
        <w:rPr>
          <w:rFonts w:ascii="Arial" w:eastAsia="Times New Roman" w:hAnsi="Arial" w:cs="Arial"/>
          <w:spacing w:val="-8"/>
          <w:sz w:val="24"/>
          <w:szCs w:val="24"/>
          <w:lang w:eastAsia="pt-BR"/>
        </w:rPr>
        <w:t xml:space="preserve"> </w:t>
      </w:r>
    </w:p>
    <w:p w:rsidR="0068564A" w:rsidRPr="00F219C6" w:rsidRDefault="0068564A" w:rsidP="0077458F">
      <w:pPr>
        <w:spacing w:after="0" w:line="280" w:lineRule="exact"/>
        <w:rPr>
          <w:rFonts w:ascii="Arial" w:eastAsia="Times New Roman" w:hAnsi="Arial" w:cs="Arial"/>
          <w:b/>
          <w:strike/>
          <w:spacing w:val="-8"/>
          <w:sz w:val="24"/>
          <w:szCs w:val="24"/>
          <w:lang w:eastAsia="pt-BR"/>
        </w:rPr>
      </w:pPr>
    </w:p>
    <w:p w:rsidR="00E93E39" w:rsidRDefault="0068564A" w:rsidP="0077458F">
      <w:pPr>
        <w:spacing w:after="0" w:line="280" w:lineRule="exact"/>
        <w:rPr>
          <w:rFonts w:ascii="Arial" w:eastAsia="Times New Roman" w:hAnsi="Arial" w:cs="Arial"/>
          <w:b/>
          <w:spacing w:val="-8"/>
          <w:sz w:val="24"/>
          <w:szCs w:val="24"/>
          <w:lang w:eastAsia="pt-BR"/>
        </w:rPr>
      </w:pPr>
      <w:r w:rsidRPr="00F219C6">
        <w:rPr>
          <w:rFonts w:ascii="Arial" w:eastAsia="Times New Roman" w:hAnsi="Arial" w:cs="Arial"/>
          <w:b/>
          <w:spacing w:val="-8"/>
          <w:sz w:val="24"/>
          <w:szCs w:val="24"/>
          <w:lang w:eastAsia="pt-BR"/>
        </w:rPr>
        <w:t xml:space="preserve">c)  Black Friday: </w:t>
      </w:r>
    </w:p>
    <w:p w:rsidR="00E93E39" w:rsidRDefault="00E93E39" w:rsidP="0077458F">
      <w:pPr>
        <w:spacing w:after="0" w:line="280" w:lineRule="exact"/>
        <w:rPr>
          <w:rFonts w:ascii="Arial" w:eastAsia="Times New Roman" w:hAnsi="Arial" w:cs="Arial"/>
          <w:spacing w:val="-8"/>
          <w:sz w:val="24"/>
          <w:szCs w:val="24"/>
          <w:lang w:eastAsia="pt-BR"/>
        </w:rPr>
      </w:pPr>
    </w:p>
    <w:p w:rsidR="0068564A" w:rsidRPr="00E93E39" w:rsidRDefault="00E93E39" w:rsidP="0077458F">
      <w:pPr>
        <w:spacing w:after="0" w:line="280" w:lineRule="exact"/>
        <w:rPr>
          <w:rFonts w:ascii="Arial" w:eastAsia="Times New Roman" w:hAnsi="Arial" w:cs="Arial"/>
          <w:bCs/>
          <w:sz w:val="24"/>
          <w:szCs w:val="24"/>
          <w:lang w:eastAsia="pt-BR"/>
        </w:rPr>
      </w:pPr>
      <w:r w:rsidRPr="00E93E39">
        <w:rPr>
          <w:rFonts w:ascii="Arial" w:eastAsia="Times New Roman" w:hAnsi="Arial" w:cs="Arial"/>
          <w:bCs/>
          <w:sz w:val="24"/>
          <w:szCs w:val="24"/>
          <w:lang w:eastAsia="pt-BR"/>
        </w:rPr>
        <w:t>D</w:t>
      </w:r>
      <w:r w:rsidR="0068564A" w:rsidRPr="00E93E39">
        <w:rPr>
          <w:rFonts w:ascii="Arial" w:eastAsia="Times New Roman" w:hAnsi="Arial" w:cs="Arial"/>
          <w:bCs/>
          <w:sz w:val="24"/>
          <w:szCs w:val="24"/>
          <w:lang w:eastAsia="pt-BR"/>
        </w:rPr>
        <w:t>urante o mês de novembro as empresas do comércio poderão criar o dia chamado Black Friday, com horário das 07h00 até as 23:00 horas.</w:t>
      </w:r>
    </w:p>
    <w:p w:rsidR="0068564A" w:rsidRPr="00E93E39" w:rsidRDefault="0068564A" w:rsidP="0077458F">
      <w:pPr>
        <w:spacing w:after="0" w:line="280" w:lineRule="exact"/>
        <w:jc w:val="both"/>
        <w:rPr>
          <w:rFonts w:ascii="Arial" w:eastAsia="Times New Roman" w:hAnsi="Arial" w:cs="Arial"/>
          <w:bCs/>
          <w:sz w:val="24"/>
          <w:szCs w:val="24"/>
          <w:lang w:eastAsia="pt-BR"/>
        </w:rPr>
      </w:pPr>
    </w:p>
    <w:p w:rsidR="0068564A" w:rsidRPr="00F219C6" w:rsidRDefault="00E51792"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d)</w:t>
      </w:r>
      <w:r w:rsidR="0068564A" w:rsidRPr="00F219C6">
        <w:rPr>
          <w:rFonts w:ascii="Arial" w:eastAsia="Times New Roman" w:hAnsi="Arial" w:cs="Arial"/>
          <w:b/>
          <w:bCs/>
          <w:sz w:val="24"/>
          <w:szCs w:val="24"/>
          <w:lang w:eastAsia="pt-BR"/>
        </w:rPr>
        <w:t xml:space="preserve"> Festas Natalinas:</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Cs/>
          <w:sz w:val="24"/>
          <w:szCs w:val="24"/>
          <w:lang w:eastAsia="pt-BR"/>
        </w:rPr>
        <w:t>P</w:t>
      </w:r>
      <w:r w:rsidRPr="00F219C6">
        <w:rPr>
          <w:rFonts w:ascii="Arial" w:eastAsia="Times New Roman" w:hAnsi="Arial" w:cs="Arial"/>
          <w:sz w:val="24"/>
          <w:szCs w:val="24"/>
          <w:lang w:eastAsia="pt-BR"/>
        </w:rPr>
        <w:t>eríodo de 01 a 31 de dezembro: das 08:00 às 23:00</w:t>
      </w:r>
      <w:r w:rsidR="00C43D52"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horas, de segunda a  domingo,  com exceção dos dias 24 e 31 que deverão funcionar até as 18:00 horas;</w:t>
      </w:r>
    </w:p>
    <w:p w:rsidR="0068564A" w:rsidRPr="00F219C6" w:rsidRDefault="0068564A" w:rsidP="0077458F">
      <w:pPr>
        <w:spacing w:after="0" w:line="280" w:lineRule="exact"/>
        <w:jc w:val="both"/>
        <w:rPr>
          <w:rFonts w:ascii="Arial" w:eastAsia="Times New Roman" w:hAnsi="Arial" w:cs="Arial"/>
          <w:sz w:val="24"/>
          <w:szCs w:val="24"/>
          <w:lang w:eastAsia="pt-BR"/>
        </w:rPr>
      </w:pPr>
    </w:p>
    <w:p w:rsidR="0068564A" w:rsidRPr="00F219C6" w:rsidRDefault="00386D5C"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w:t>
      </w:r>
      <w:r w:rsidR="0068564A" w:rsidRPr="00F219C6">
        <w:rPr>
          <w:rFonts w:ascii="Arial" w:eastAsia="Times New Roman" w:hAnsi="Arial" w:cs="Arial"/>
          <w:sz w:val="24"/>
          <w:szCs w:val="24"/>
          <w:lang w:eastAsia="pt-BR"/>
        </w:rPr>
        <w:t xml:space="preserve">ão haverá trabalho nos dias </w:t>
      </w:r>
      <w:r w:rsidR="0068564A" w:rsidRPr="00EA4EC5">
        <w:rPr>
          <w:rFonts w:ascii="Arial" w:eastAsia="Times New Roman" w:hAnsi="Arial" w:cs="Arial"/>
          <w:sz w:val="24"/>
          <w:szCs w:val="24"/>
          <w:lang w:eastAsia="pt-BR"/>
        </w:rPr>
        <w:t>25 de dezembro/20</w:t>
      </w:r>
      <w:r w:rsidR="00200016" w:rsidRPr="00EA4EC5">
        <w:rPr>
          <w:rFonts w:ascii="Arial" w:eastAsia="Times New Roman" w:hAnsi="Arial" w:cs="Arial"/>
          <w:sz w:val="24"/>
          <w:szCs w:val="24"/>
          <w:lang w:eastAsia="pt-BR"/>
        </w:rPr>
        <w:t>2</w:t>
      </w:r>
      <w:r w:rsidR="00383469" w:rsidRPr="00EA4EC5">
        <w:rPr>
          <w:rFonts w:ascii="Arial" w:eastAsia="Times New Roman" w:hAnsi="Arial" w:cs="Arial"/>
          <w:sz w:val="24"/>
          <w:szCs w:val="24"/>
          <w:lang w:eastAsia="pt-BR"/>
        </w:rPr>
        <w:t>4</w:t>
      </w:r>
      <w:r w:rsidR="0068564A" w:rsidRPr="00EA4EC5">
        <w:rPr>
          <w:rFonts w:ascii="Arial" w:eastAsia="Times New Roman" w:hAnsi="Arial" w:cs="Arial"/>
          <w:sz w:val="24"/>
          <w:szCs w:val="24"/>
          <w:lang w:eastAsia="pt-BR"/>
        </w:rPr>
        <w:t xml:space="preserve"> e 1º de janeiro/20</w:t>
      </w:r>
      <w:r w:rsidR="007F6BE1" w:rsidRPr="00EA4EC5">
        <w:rPr>
          <w:rFonts w:ascii="Arial" w:eastAsia="Times New Roman" w:hAnsi="Arial" w:cs="Arial"/>
          <w:sz w:val="24"/>
          <w:szCs w:val="24"/>
          <w:lang w:eastAsia="pt-BR"/>
        </w:rPr>
        <w:t>2</w:t>
      </w:r>
      <w:r w:rsidR="00383469" w:rsidRPr="00EA4EC5">
        <w:rPr>
          <w:rFonts w:ascii="Arial" w:eastAsia="Times New Roman" w:hAnsi="Arial" w:cs="Arial"/>
          <w:sz w:val="24"/>
          <w:szCs w:val="24"/>
          <w:lang w:eastAsia="pt-BR"/>
        </w:rPr>
        <w:t>5</w:t>
      </w:r>
      <w:r w:rsidR="0068564A" w:rsidRPr="00EA4EC5">
        <w:rPr>
          <w:rFonts w:ascii="Arial" w:eastAsia="Times New Roman" w:hAnsi="Arial" w:cs="Arial"/>
          <w:sz w:val="24"/>
          <w:szCs w:val="24"/>
          <w:lang w:eastAsia="pt-BR"/>
        </w:rPr>
        <w:t>; </w:t>
      </w:r>
    </w:p>
    <w:p w:rsidR="0068564A" w:rsidRPr="00F219C6" w:rsidRDefault="0068564A" w:rsidP="0077458F">
      <w:pPr>
        <w:spacing w:after="0" w:line="280" w:lineRule="exact"/>
        <w:jc w:val="both"/>
        <w:rPr>
          <w:rFonts w:ascii="Arial" w:eastAsia="Times New Roman" w:hAnsi="Arial" w:cs="Arial"/>
          <w:sz w:val="24"/>
          <w:szCs w:val="24"/>
          <w:lang w:eastAsia="pt-BR"/>
        </w:rPr>
      </w:pPr>
    </w:p>
    <w:p w:rsidR="00647CFE" w:rsidRDefault="00647CFE" w:rsidP="00647CFE">
      <w:pPr>
        <w:spacing w:after="0" w:line="280" w:lineRule="exact"/>
        <w:jc w:val="both"/>
        <w:rPr>
          <w:rFonts w:ascii="Arial" w:eastAsia="Times New Roman" w:hAnsi="Arial" w:cs="Arial"/>
          <w:sz w:val="24"/>
          <w:szCs w:val="24"/>
          <w:lang w:eastAsia="pt-BR"/>
        </w:rPr>
      </w:pPr>
    </w:p>
    <w:p w:rsidR="0068564A" w:rsidRPr="00F219C6" w:rsidRDefault="00386D5C"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w:t>
      </w:r>
      <w:r w:rsidR="0068564A" w:rsidRPr="00F219C6">
        <w:rPr>
          <w:rFonts w:ascii="Arial" w:eastAsia="Times New Roman" w:hAnsi="Arial" w:cs="Arial"/>
          <w:sz w:val="24"/>
          <w:szCs w:val="24"/>
          <w:lang w:eastAsia="pt-BR"/>
        </w:rPr>
        <w:t>uper e hipermercados</w:t>
      </w:r>
      <w:r w:rsidR="00596B4C">
        <w:rPr>
          <w:rFonts w:ascii="Arial" w:eastAsia="Times New Roman" w:hAnsi="Arial" w:cs="Arial"/>
          <w:sz w:val="24"/>
          <w:szCs w:val="24"/>
          <w:lang w:eastAsia="pt-BR"/>
        </w:rPr>
        <w:t>:</w:t>
      </w:r>
      <w:r w:rsidR="0068564A" w:rsidRPr="00F219C6">
        <w:rPr>
          <w:rFonts w:ascii="Arial" w:eastAsia="Times New Roman" w:hAnsi="Arial" w:cs="Arial"/>
          <w:sz w:val="24"/>
          <w:szCs w:val="24"/>
          <w:lang w:eastAsia="pt-BR"/>
        </w:rPr>
        <w:t xml:space="preserve"> segunda a sábado das 08:00 às 24:00 horas e domingo das 8:00 às 23:00 horas com exceção dos dias 24 e 31 que deverão funcionar até as 18:00 horas;</w:t>
      </w:r>
    </w:p>
    <w:p w:rsidR="0068564A" w:rsidRPr="00F219C6" w:rsidRDefault="0068564A" w:rsidP="0077458F">
      <w:pPr>
        <w:spacing w:after="0" w:line="280" w:lineRule="exact"/>
        <w:jc w:val="both"/>
        <w:rPr>
          <w:rFonts w:ascii="Arial" w:eastAsia="Times New Roman" w:hAnsi="Arial" w:cs="Arial"/>
          <w:sz w:val="24"/>
          <w:szCs w:val="24"/>
          <w:lang w:eastAsia="pt-BR"/>
        </w:rPr>
      </w:pPr>
    </w:p>
    <w:p w:rsidR="0068564A" w:rsidRPr="00F219C6" w:rsidRDefault="00386D5C"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S</w:t>
      </w:r>
      <w:r w:rsidR="0068564A" w:rsidRPr="00F219C6">
        <w:rPr>
          <w:rFonts w:ascii="Arial" w:eastAsia="Times New Roman" w:hAnsi="Arial" w:cs="Arial"/>
          <w:sz w:val="24"/>
          <w:szCs w:val="24"/>
          <w:lang w:eastAsia="pt-BR"/>
        </w:rPr>
        <w:t>hopping: segunda a sábado: das 10:00 às 24:00 horas  e domingo das 10:00 às 23:00 horas com exceção dos dias 24 e 31 que deverão funcionar até as 18:00 horas. </w:t>
      </w:r>
    </w:p>
    <w:p w:rsidR="000A2997" w:rsidRDefault="000A2997"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 xml:space="preserve">e)  Sábados: </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Cs/>
          <w:sz w:val="24"/>
          <w:szCs w:val="24"/>
          <w:lang w:eastAsia="pt-BR"/>
        </w:rPr>
        <w:t>Abertura a partir das 7h00.</w:t>
      </w:r>
    </w:p>
    <w:p w:rsidR="009D3462" w:rsidRPr="00F219C6" w:rsidRDefault="009D3462" w:rsidP="0077458F">
      <w:pPr>
        <w:spacing w:after="0" w:line="280" w:lineRule="exact"/>
        <w:jc w:val="both"/>
        <w:rPr>
          <w:rFonts w:ascii="Arial" w:eastAsia="Times New Roman" w:hAnsi="Arial" w:cs="Arial"/>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1</w:t>
      </w:r>
      <w:r w:rsidRPr="00F219C6">
        <w:rPr>
          <w:rFonts w:ascii="Arial" w:eastAsia="Times New Roman" w:hAnsi="Arial" w:cs="Arial"/>
          <w:b/>
          <w:bCs/>
          <w:sz w:val="24"/>
          <w:szCs w:val="24"/>
          <w:lang w:eastAsia="pt-BR"/>
        </w:rPr>
        <w:t>º - </w:t>
      </w:r>
      <w:r w:rsidRPr="00F219C6">
        <w:rPr>
          <w:rFonts w:ascii="Arial" w:eastAsia="Times New Roman" w:hAnsi="Arial" w:cs="Arial"/>
          <w:sz w:val="24"/>
          <w:szCs w:val="24"/>
          <w:lang w:eastAsia="pt-BR"/>
        </w:rPr>
        <w:t>Entende-se como semana do consumidor ou do freguês uma semana de promoção de vendas do comércio, independente da denominação que se dê a nível local.</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2D400D"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2</w:t>
      </w:r>
      <w:r w:rsidR="0068564A" w:rsidRPr="00F219C6">
        <w:rPr>
          <w:rFonts w:ascii="Arial" w:eastAsia="Times New Roman" w:hAnsi="Arial" w:cs="Arial"/>
          <w:b/>
          <w:bCs/>
          <w:sz w:val="24"/>
          <w:szCs w:val="24"/>
          <w:lang w:eastAsia="pt-BR"/>
        </w:rPr>
        <w:t>º - </w:t>
      </w:r>
      <w:r w:rsidR="0068564A" w:rsidRPr="00F219C6">
        <w:rPr>
          <w:rFonts w:ascii="Arial" w:eastAsia="Times New Roman" w:hAnsi="Arial" w:cs="Arial"/>
          <w:sz w:val="24"/>
          <w:szCs w:val="24"/>
          <w:lang w:eastAsia="pt-BR"/>
        </w:rPr>
        <w:t>Fica liberado o trabalho no primeiro sábado </w:t>
      </w:r>
      <w:r w:rsidR="004A17A9" w:rsidRPr="00F219C6">
        <w:rPr>
          <w:rFonts w:ascii="Arial" w:eastAsia="Times New Roman" w:hAnsi="Arial" w:cs="Arial"/>
          <w:sz w:val="24"/>
          <w:szCs w:val="24"/>
          <w:lang w:eastAsia="pt-BR"/>
        </w:rPr>
        <w:t>subsequente</w:t>
      </w:r>
      <w:r w:rsidR="0068564A" w:rsidRPr="00F219C6">
        <w:rPr>
          <w:rFonts w:ascii="Arial" w:eastAsia="Times New Roman" w:hAnsi="Arial" w:cs="Arial"/>
          <w:sz w:val="24"/>
          <w:szCs w:val="24"/>
          <w:lang w:eastAsia="pt-BR"/>
        </w:rPr>
        <w:t> ao 5º dia útil de cada mês, até às 18:00 horas, obedecido o disposto no art. 59 e parágrafos 1º a 3º e demais dispositivos da CLT, bem como as disposições contidas neste instrumento e na legislação municipal correspondente.</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3</w:t>
      </w:r>
      <w:r w:rsidRPr="00F219C6">
        <w:rPr>
          <w:rFonts w:ascii="Arial" w:eastAsia="Times New Roman" w:hAnsi="Arial" w:cs="Arial"/>
          <w:b/>
          <w:bCs/>
          <w:sz w:val="24"/>
          <w:szCs w:val="24"/>
          <w:lang w:eastAsia="pt-BR"/>
        </w:rPr>
        <w:t>º</w:t>
      </w:r>
      <w:r w:rsidRPr="00F219C6">
        <w:rPr>
          <w:rFonts w:ascii="Arial" w:eastAsia="Times New Roman" w:hAnsi="Arial" w:cs="Arial"/>
          <w:sz w:val="24"/>
          <w:szCs w:val="24"/>
          <w:lang w:eastAsia="pt-BR"/>
        </w:rPr>
        <w:t> - Caso o 5º (quinto) dia útil do mês recaia no primeiro sábado, este será assim considerado para os efeitos do parágrafo anterior.</w:t>
      </w:r>
    </w:p>
    <w:p w:rsidR="00E51792" w:rsidRPr="00F219C6" w:rsidRDefault="00E51792" w:rsidP="0077458F">
      <w:pPr>
        <w:spacing w:after="0" w:line="280" w:lineRule="exact"/>
        <w:jc w:val="both"/>
        <w:rPr>
          <w:rFonts w:ascii="Arial" w:eastAsia="Times New Roman" w:hAnsi="Arial" w:cs="Arial"/>
          <w:sz w:val="24"/>
          <w:szCs w:val="24"/>
          <w:lang w:eastAsia="pt-BR"/>
        </w:rPr>
      </w:pPr>
    </w:p>
    <w:p w:rsidR="0068564A" w:rsidRPr="00F219C6" w:rsidRDefault="002D400D"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4</w:t>
      </w:r>
      <w:r w:rsidR="0068564A" w:rsidRPr="00F219C6">
        <w:rPr>
          <w:rFonts w:ascii="Arial" w:eastAsia="Times New Roman" w:hAnsi="Arial" w:cs="Arial"/>
          <w:b/>
          <w:bCs/>
          <w:sz w:val="24"/>
          <w:szCs w:val="24"/>
          <w:lang w:eastAsia="pt-BR"/>
        </w:rPr>
        <w:t>º - </w:t>
      </w:r>
      <w:r w:rsidR="0068564A" w:rsidRPr="00F219C6">
        <w:rPr>
          <w:rFonts w:ascii="Arial" w:eastAsia="Times New Roman" w:hAnsi="Arial" w:cs="Arial"/>
          <w:sz w:val="24"/>
          <w:szCs w:val="24"/>
          <w:lang w:eastAsia="pt-BR"/>
        </w:rPr>
        <w:t>Fica proibido o trabalho de menores e mulheres gestantes nos dias especificados neste calendário, exceto se os próprios interessados se manifestarem, por escrito, no sentido contrário, assistido o menor pelo seu representante legal</w:t>
      </w:r>
      <w:r w:rsidR="0068564A" w:rsidRPr="00F219C6">
        <w:rPr>
          <w:rFonts w:ascii="Arial" w:eastAsia="Times New Roman" w:hAnsi="Arial" w:cs="Arial"/>
          <w:b/>
          <w:bCs/>
          <w:sz w:val="24"/>
          <w:szCs w:val="24"/>
          <w:lang w:eastAsia="pt-BR"/>
        </w:rPr>
        <w:t>.</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5</w:t>
      </w:r>
      <w:r w:rsidRPr="00F219C6">
        <w:rPr>
          <w:rFonts w:ascii="Arial" w:eastAsia="Times New Roman" w:hAnsi="Arial" w:cs="Arial"/>
          <w:b/>
          <w:bCs/>
          <w:sz w:val="24"/>
          <w:szCs w:val="24"/>
          <w:lang w:eastAsia="pt-BR"/>
        </w:rPr>
        <w:t>º -</w:t>
      </w:r>
      <w:r w:rsidRPr="00F219C6">
        <w:rPr>
          <w:rFonts w:ascii="Arial" w:eastAsia="Times New Roman" w:hAnsi="Arial" w:cs="Arial"/>
          <w:sz w:val="24"/>
          <w:szCs w:val="24"/>
          <w:lang w:eastAsia="pt-BR"/>
        </w:rPr>
        <w:t> O disposto nesta cláusula não se aplica as atividades do comércio cuja permissão para o trabalho aos domingos e feriados civis e religiosos se rege pelo artigo 7º do Decreto nº 27.048/49, que regulamentou a lei nº 605/49.</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6</w:t>
      </w:r>
      <w:r w:rsidRPr="00F219C6">
        <w:rPr>
          <w:rFonts w:ascii="Arial" w:eastAsia="Times New Roman" w:hAnsi="Arial" w:cs="Arial"/>
          <w:b/>
          <w:bCs/>
          <w:sz w:val="24"/>
          <w:szCs w:val="24"/>
          <w:lang w:eastAsia="pt-BR"/>
        </w:rPr>
        <w:t>º</w:t>
      </w:r>
      <w:r w:rsidRPr="00F219C6">
        <w:rPr>
          <w:rFonts w:ascii="Arial" w:eastAsia="Times New Roman" w:hAnsi="Arial" w:cs="Arial"/>
          <w:sz w:val="24"/>
          <w:szCs w:val="24"/>
          <w:lang w:eastAsia="pt-BR"/>
        </w:rPr>
        <w:t> - O benefício previsto nesta cláusula está condicionado à autorização a ser fornecida pelos Sindicatos (SINCOMÉRCIO E SINCOMERCIÁRIOS), cujo requerimento deve ser solicitado aos mesmos.</w:t>
      </w:r>
    </w:p>
    <w:p w:rsidR="0068564A" w:rsidRPr="00F219C6" w:rsidRDefault="0068564A" w:rsidP="0077458F">
      <w:pPr>
        <w:spacing w:after="0" w:line="280" w:lineRule="exact"/>
        <w:jc w:val="both"/>
        <w:rPr>
          <w:rFonts w:ascii="Arial" w:eastAsia="Times New Roman" w:hAnsi="Arial" w:cs="Arial"/>
          <w:b/>
          <w:bCs/>
          <w:sz w:val="24"/>
          <w:szCs w:val="24"/>
          <w:lang w:eastAsia="pt-BR"/>
        </w:rPr>
      </w:pPr>
    </w:p>
    <w:p w:rsidR="0068564A" w:rsidRPr="00F219C6"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7</w:t>
      </w:r>
      <w:r w:rsidRPr="00F219C6">
        <w:rPr>
          <w:rFonts w:ascii="Arial" w:eastAsia="Times New Roman" w:hAnsi="Arial" w:cs="Arial"/>
          <w:b/>
          <w:bCs/>
          <w:sz w:val="24"/>
          <w:szCs w:val="24"/>
          <w:lang w:eastAsia="pt-BR"/>
        </w:rPr>
        <w:t>º</w:t>
      </w:r>
      <w:r w:rsidRPr="00F219C6">
        <w:rPr>
          <w:rFonts w:ascii="Arial" w:eastAsia="Times New Roman" w:hAnsi="Arial" w:cs="Arial"/>
          <w:sz w:val="24"/>
          <w:szCs w:val="24"/>
          <w:lang w:eastAsia="pt-BR"/>
        </w:rPr>
        <w:t> - O trabalho em “DATAS ESPECIAIS” sem a devida Autorização dos Sindicatos Patronal e Profissional ou sem o cumprimento integral da presente cl</w:t>
      </w:r>
      <w:r w:rsidR="008729A8" w:rsidRPr="00F219C6">
        <w:rPr>
          <w:rFonts w:ascii="Arial" w:eastAsia="Times New Roman" w:hAnsi="Arial" w:cs="Arial"/>
          <w:sz w:val="24"/>
          <w:szCs w:val="24"/>
          <w:lang w:eastAsia="pt-BR"/>
        </w:rPr>
        <w:t>á</w:t>
      </w:r>
      <w:r w:rsidRPr="00F219C6">
        <w:rPr>
          <w:rFonts w:ascii="Arial" w:eastAsia="Times New Roman" w:hAnsi="Arial" w:cs="Arial"/>
          <w:sz w:val="24"/>
          <w:szCs w:val="24"/>
          <w:lang w:eastAsia="pt-BR"/>
        </w:rPr>
        <w:t>usula dará ensejo ao pagamento de multa constante na cl</w:t>
      </w:r>
      <w:r w:rsidR="008729A8" w:rsidRPr="00F219C6">
        <w:rPr>
          <w:rFonts w:ascii="Arial" w:eastAsia="Times New Roman" w:hAnsi="Arial" w:cs="Arial"/>
          <w:sz w:val="24"/>
          <w:szCs w:val="24"/>
          <w:lang w:eastAsia="pt-BR"/>
        </w:rPr>
        <w:t>á</w:t>
      </w:r>
      <w:r w:rsidRPr="00F219C6">
        <w:rPr>
          <w:rFonts w:ascii="Arial" w:eastAsia="Times New Roman" w:hAnsi="Arial" w:cs="Arial"/>
          <w:sz w:val="24"/>
          <w:szCs w:val="24"/>
          <w:lang w:eastAsia="pt-BR"/>
        </w:rPr>
        <w:t xml:space="preserve">usula ‘MULTA”, parágrafo  único. </w:t>
      </w:r>
    </w:p>
    <w:p w:rsidR="0068564A" w:rsidRPr="00F219C6" w:rsidRDefault="0068564A" w:rsidP="0077458F">
      <w:pPr>
        <w:spacing w:after="0" w:line="280" w:lineRule="exact"/>
        <w:jc w:val="both"/>
        <w:rPr>
          <w:rFonts w:ascii="Arial" w:eastAsia="Times New Roman" w:hAnsi="Arial" w:cs="Arial"/>
          <w:sz w:val="24"/>
          <w:szCs w:val="24"/>
          <w:lang w:eastAsia="pt-BR"/>
        </w:rPr>
      </w:pPr>
    </w:p>
    <w:p w:rsidR="0068564A" w:rsidRDefault="0068564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D41281" w:rsidRPr="00F219C6">
        <w:rPr>
          <w:rFonts w:ascii="Arial" w:eastAsia="Times New Roman" w:hAnsi="Arial" w:cs="Arial"/>
          <w:b/>
          <w:bCs/>
          <w:sz w:val="24"/>
          <w:szCs w:val="24"/>
          <w:lang w:eastAsia="pt-BR"/>
        </w:rPr>
        <w:t>8</w:t>
      </w:r>
      <w:r w:rsidRPr="00F219C6">
        <w:rPr>
          <w:rFonts w:ascii="Arial" w:eastAsia="Times New Roman" w:hAnsi="Arial" w:cs="Arial"/>
          <w:b/>
          <w:bCs/>
          <w:sz w:val="24"/>
          <w:szCs w:val="24"/>
          <w:lang w:eastAsia="pt-BR"/>
        </w:rPr>
        <w:t xml:space="preserve">º - </w:t>
      </w:r>
      <w:r w:rsidRPr="00F219C6">
        <w:rPr>
          <w:rFonts w:ascii="Arial" w:eastAsia="Times New Roman" w:hAnsi="Arial" w:cs="Arial"/>
          <w:sz w:val="24"/>
          <w:szCs w:val="24"/>
          <w:lang w:eastAsia="pt-BR"/>
        </w:rPr>
        <w:t xml:space="preserve">Em caso de interesse em </w:t>
      </w:r>
      <w:r w:rsidR="00C55219" w:rsidRPr="00F219C6">
        <w:rPr>
          <w:rFonts w:ascii="Arial" w:eastAsia="Times New Roman" w:hAnsi="Arial" w:cs="Arial"/>
          <w:sz w:val="24"/>
          <w:szCs w:val="24"/>
          <w:lang w:eastAsia="pt-BR"/>
        </w:rPr>
        <w:t>praticar</w:t>
      </w:r>
      <w:r w:rsidRPr="00F219C6">
        <w:rPr>
          <w:rFonts w:ascii="Arial" w:eastAsia="Times New Roman" w:hAnsi="Arial" w:cs="Arial"/>
          <w:sz w:val="24"/>
          <w:szCs w:val="24"/>
          <w:lang w:eastAsia="pt-BR"/>
        </w:rPr>
        <w:t xml:space="preserve"> jornada diversa das estabelecidas acima, as empresas deverão entrar em contato com as entidades sindicais, para celebração de Acordo Coletivo, observando a Cláusula ACORDOS COLETIVOS.  </w:t>
      </w:r>
    </w:p>
    <w:p w:rsidR="009925D1" w:rsidRDefault="009925D1" w:rsidP="0077458F">
      <w:pPr>
        <w:spacing w:after="0" w:line="280" w:lineRule="exact"/>
        <w:jc w:val="both"/>
        <w:rPr>
          <w:rFonts w:ascii="Arial" w:eastAsia="Times New Roman" w:hAnsi="Arial" w:cs="Arial"/>
          <w:sz w:val="24"/>
          <w:szCs w:val="24"/>
          <w:lang w:eastAsia="pt-BR"/>
        </w:rPr>
      </w:pPr>
    </w:p>
    <w:p w:rsidR="00647CFE" w:rsidRDefault="00647CFE" w:rsidP="00647CFE">
      <w:pPr>
        <w:spacing w:after="0" w:line="280" w:lineRule="exact"/>
        <w:jc w:val="both"/>
        <w:rPr>
          <w:rFonts w:ascii="Arial" w:eastAsia="Times New Roman" w:hAnsi="Arial" w:cs="Arial"/>
          <w:b/>
          <w:bCs/>
          <w:color w:val="FF0000"/>
          <w:sz w:val="24"/>
          <w:szCs w:val="24"/>
          <w:lang w:eastAsia="pt-BR"/>
        </w:rPr>
      </w:pPr>
    </w:p>
    <w:p w:rsidR="009925D1" w:rsidRPr="00EA4EC5" w:rsidRDefault="009925D1" w:rsidP="009925D1">
      <w:pPr>
        <w:jc w:val="both"/>
        <w:rPr>
          <w:rFonts w:ascii="Arial" w:eastAsia="Times New Roman" w:hAnsi="Arial" w:cs="Arial"/>
          <w:bCs/>
          <w:sz w:val="24"/>
          <w:szCs w:val="24"/>
          <w:lang w:eastAsia="pt-BR"/>
        </w:rPr>
      </w:pPr>
      <w:r w:rsidRPr="00EA4EC5">
        <w:rPr>
          <w:rFonts w:ascii="Arial" w:eastAsia="Times New Roman" w:hAnsi="Arial" w:cs="Arial"/>
          <w:b/>
          <w:bCs/>
          <w:sz w:val="24"/>
          <w:szCs w:val="24"/>
          <w:lang w:eastAsia="pt-BR"/>
        </w:rPr>
        <w:t>Parágrafo  9º</w:t>
      </w:r>
      <w:r w:rsidRPr="00EA4EC5">
        <w:t xml:space="preserve"> –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representadas pel</w:t>
      </w:r>
      <w:r w:rsidRPr="00EA4EC5">
        <w:rPr>
          <w:rFonts w:ascii="Arial" w:eastAsia="Times New Roman" w:hAnsi="Arial" w:cs="Arial"/>
          <w:bCs/>
          <w:sz w:val="24"/>
          <w:szCs w:val="24"/>
          <w:lang w:eastAsia="pt-BR"/>
        </w:rPr>
        <w:t>o Sincomércio Pinda que efetuarem o recolhimento da contribuição prevista na cláusula nominada “</w:t>
      </w:r>
      <w:r w:rsidRPr="00EA4EC5">
        <w:rPr>
          <w:rFonts w:ascii="Arial" w:hAnsi="Arial" w:cs="Arial"/>
          <w:sz w:val="24"/>
          <w:szCs w:val="24"/>
        </w:rPr>
        <w:t>CONTRIBUIÇÃO PATRONAL DE REPRESENTAÇÃO SINDICAL/ASSISTENCIAL</w:t>
      </w:r>
      <w:r w:rsidRPr="00EA4EC5">
        <w:rPr>
          <w:rFonts w:ascii="Arial" w:eastAsia="Times New Roman" w:hAnsi="Arial" w:cs="Arial"/>
          <w:bCs/>
          <w:sz w:val="24"/>
          <w:szCs w:val="24"/>
          <w:lang w:eastAsia="pt-BR"/>
        </w:rPr>
        <w:t>” ficam isentas do pagamento do ressarcimento de despesas da entidade em função dos serviços prestados na aplicação desta cláusula.</w:t>
      </w:r>
    </w:p>
    <w:p w:rsidR="009925D1" w:rsidRPr="00F219C6" w:rsidRDefault="009925D1" w:rsidP="0077458F">
      <w:pPr>
        <w:spacing w:after="0" w:line="280" w:lineRule="exact"/>
        <w:jc w:val="both"/>
        <w:rPr>
          <w:rFonts w:ascii="Arial" w:eastAsia="Times New Roman" w:hAnsi="Arial" w:cs="Arial"/>
          <w:sz w:val="24"/>
          <w:szCs w:val="24"/>
          <w:lang w:eastAsia="pt-BR"/>
        </w:rPr>
      </w:pPr>
    </w:p>
    <w:p w:rsidR="00F5710A" w:rsidRPr="00F219C6" w:rsidRDefault="0068564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5</w:t>
      </w:r>
      <w:r w:rsidRPr="00F219C6">
        <w:rPr>
          <w:rFonts w:ascii="Arial" w:eastAsia="Times New Roman" w:hAnsi="Arial" w:cs="Arial"/>
          <w:b/>
          <w:sz w:val="24"/>
          <w:szCs w:val="24"/>
          <w:lang w:eastAsia="pt-BR"/>
        </w:rPr>
        <w:t xml:space="preserve">- </w:t>
      </w:r>
      <w:r w:rsidR="00F5710A" w:rsidRPr="00F219C6">
        <w:rPr>
          <w:rFonts w:ascii="Arial" w:eastAsia="Times New Roman" w:hAnsi="Arial" w:cs="Arial"/>
          <w:b/>
          <w:bCs/>
          <w:sz w:val="24"/>
          <w:szCs w:val="24"/>
          <w:lang w:eastAsia="pt-BR"/>
        </w:rPr>
        <w:t>TRABALHO EM FERIADOS – CLÁUSULA POR ADESÃO</w:t>
      </w:r>
    </w:p>
    <w:p w:rsidR="00F5710A" w:rsidRPr="00F219C6" w:rsidRDefault="00F5710A" w:rsidP="0077458F">
      <w:pPr>
        <w:spacing w:after="0" w:line="280" w:lineRule="exact"/>
        <w:jc w:val="both"/>
        <w:rPr>
          <w:rFonts w:ascii="Arial" w:eastAsia="Times New Roman" w:hAnsi="Arial" w:cs="Arial"/>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No comércio varejista em geral, inclusive supermercados, hipermercados e  shoppings, com exclusão daquelas com atividades constante da relação anexa ao Decreto nº 27.048/49 e que já possuem autorização legal, fica permitido o trabalho em feriados, na forma das Leis nº 605/49 e 10.101/00, conforme redação dada pela Lei nº 11.603/07 e respeitada a legislação municipal, somente se observados os mesmos termos e condições estipulados na Convenção Coletiva de Trabalho vigente, a saber:</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w:t>
      </w:r>
      <w:r w:rsidRPr="00F219C6">
        <w:rPr>
          <w:rFonts w:ascii="Arial" w:eastAsia="Times New Roman" w:hAnsi="Arial" w:cs="Arial"/>
          <w:sz w:val="24"/>
          <w:szCs w:val="24"/>
          <w:lang w:eastAsia="pt-BR"/>
        </w:rPr>
        <w:t> </w:t>
      </w:r>
      <w:r w:rsidR="00596B4C">
        <w:rPr>
          <w:rFonts w:ascii="Arial" w:eastAsia="Times New Roman" w:hAnsi="Arial" w:cs="Arial"/>
          <w:sz w:val="24"/>
          <w:szCs w:val="24"/>
          <w:lang w:eastAsia="pt-BR"/>
        </w:rPr>
        <w:t>A</w:t>
      </w:r>
      <w:r w:rsidRPr="00F219C6">
        <w:rPr>
          <w:rFonts w:ascii="Arial" w:eastAsia="Times New Roman" w:hAnsi="Arial" w:cs="Arial"/>
          <w:sz w:val="24"/>
          <w:szCs w:val="24"/>
          <w:lang w:eastAsia="pt-BR"/>
        </w:rPr>
        <w:t>s empresas deverão encaminhar requerimento ao respectivo Sindicato Patronal que, após análise conjunta com o Sindicato Profissional e uma vez verificado o cumprimento integral da Convenção Coletiva de Trabalho, poderão autorizar o trabalho;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b) </w:t>
      </w:r>
      <w:r w:rsidR="00596B4C" w:rsidRPr="00596B4C">
        <w:rPr>
          <w:rFonts w:ascii="Arial" w:eastAsia="Times New Roman" w:hAnsi="Arial" w:cs="Arial"/>
          <w:bCs/>
          <w:sz w:val="24"/>
          <w:szCs w:val="24"/>
          <w:lang w:eastAsia="pt-BR"/>
        </w:rPr>
        <w:t>A</w:t>
      </w:r>
      <w:r w:rsidRPr="00F219C6">
        <w:rPr>
          <w:rFonts w:ascii="Arial" w:eastAsia="Times New Roman" w:hAnsi="Arial" w:cs="Arial"/>
          <w:sz w:val="24"/>
          <w:szCs w:val="24"/>
          <w:lang w:eastAsia="pt-BR"/>
        </w:rPr>
        <w:t>presentação, pela empresa, de declaração de que está sendo cumprida integralmente a Convenção Coletiva de Trabalho;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 xml:space="preserve">c) </w:t>
      </w:r>
      <w:r w:rsidR="00596B4C" w:rsidRPr="00596B4C">
        <w:rPr>
          <w:rFonts w:ascii="Arial" w:eastAsia="Times New Roman" w:hAnsi="Arial" w:cs="Arial"/>
          <w:bCs/>
          <w:sz w:val="24"/>
          <w:szCs w:val="24"/>
          <w:lang w:eastAsia="pt-BR"/>
        </w:rPr>
        <w:t>O</w:t>
      </w:r>
      <w:r w:rsidRPr="00F219C6">
        <w:rPr>
          <w:rFonts w:ascii="Arial" w:eastAsia="Times New Roman" w:hAnsi="Arial" w:cs="Arial"/>
          <w:bCs/>
          <w:sz w:val="24"/>
          <w:szCs w:val="24"/>
          <w:lang w:eastAsia="pt-BR"/>
        </w:rPr>
        <w:t xml:space="preserve"> trabalho nos feriados será remunerado pela hora trabalhada, de forma simples, calculado sobre o número de horas trabalhadas no dia e sobre o valor da hora normal, acrescidos do adicional de 100% (cem por cento), sem prejuízo da remuneração mensal;</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c1)</w:t>
      </w:r>
      <w:r w:rsidRPr="00F219C6">
        <w:rPr>
          <w:rFonts w:ascii="Arial" w:eastAsia="Times New Roman" w:hAnsi="Arial" w:cs="Arial"/>
          <w:bCs/>
          <w:sz w:val="24"/>
          <w:szCs w:val="24"/>
          <w:lang w:eastAsia="pt-BR"/>
        </w:rPr>
        <w:t xml:space="preserve"> </w:t>
      </w:r>
      <w:r w:rsidR="00596B4C">
        <w:rPr>
          <w:rFonts w:ascii="Arial" w:eastAsia="Times New Roman" w:hAnsi="Arial" w:cs="Arial"/>
          <w:bCs/>
          <w:sz w:val="24"/>
          <w:szCs w:val="24"/>
          <w:lang w:eastAsia="pt-BR"/>
        </w:rPr>
        <w:t>O</w:t>
      </w:r>
      <w:r w:rsidRPr="00F219C6">
        <w:rPr>
          <w:rFonts w:ascii="Arial" w:eastAsia="Times New Roman" w:hAnsi="Arial" w:cs="Arial"/>
          <w:bCs/>
          <w:sz w:val="24"/>
          <w:szCs w:val="24"/>
          <w:lang w:eastAsia="pt-BR"/>
        </w:rPr>
        <w:t xml:space="preserve"> pagamento do adicional de 100% (cem por cento) poderá ser substituído pela concessão de descanso compensatório em dia a ser estabelecido pela empresa, a ser gozado em até 60 (sessenta) dias a partir do mês seguinte ao feriado trabalhado. A não concessão do descanso compensatório no prazo acarretará no pagamento somente do adicional de 100% (cem por cento);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d) </w:t>
      </w:r>
      <w:r w:rsidR="00596B4C" w:rsidRPr="00596B4C">
        <w:rPr>
          <w:rFonts w:ascii="Arial" w:eastAsia="Times New Roman" w:hAnsi="Arial" w:cs="Arial"/>
          <w:bCs/>
          <w:sz w:val="24"/>
          <w:szCs w:val="24"/>
          <w:lang w:eastAsia="pt-BR"/>
        </w:rPr>
        <w:t>O</w:t>
      </w:r>
      <w:r w:rsidRPr="00F219C6">
        <w:rPr>
          <w:rFonts w:ascii="Arial" w:eastAsia="Times New Roman" w:hAnsi="Arial" w:cs="Arial"/>
          <w:sz w:val="24"/>
          <w:szCs w:val="24"/>
          <w:lang w:eastAsia="pt-BR"/>
        </w:rPr>
        <w:t xml:space="preserve"> descanso compensatório deverá corresponder a um dia com jornada normal de trabalho; </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e) </w:t>
      </w:r>
      <w:r w:rsidRPr="00F219C6">
        <w:rPr>
          <w:rFonts w:ascii="Arial" w:eastAsia="Times New Roman" w:hAnsi="Arial" w:cs="Arial"/>
          <w:sz w:val="24"/>
          <w:szCs w:val="24"/>
          <w:lang w:eastAsia="pt-BR"/>
        </w:rPr>
        <w:t>Pagamento do vale transporte com antecedência mínima de 02 (dois) dias, para os empregados optantes  ao vale transporte;</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f) </w:t>
      </w:r>
      <w:r w:rsidR="00596B4C" w:rsidRPr="00596B4C">
        <w:rPr>
          <w:rFonts w:ascii="Arial" w:eastAsia="Times New Roman" w:hAnsi="Arial" w:cs="Arial"/>
          <w:bCs/>
          <w:sz w:val="24"/>
          <w:szCs w:val="24"/>
          <w:lang w:eastAsia="pt-BR"/>
        </w:rPr>
        <w:t>A</w:t>
      </w:r>
      <w:r w:rsidRPr="00F219C6">
        <w:rPr>
          <w:rFonts w:ascii="Arial" w:eastAsia="Times New Roman" w:hAnsi="Arial" w:cs="Arial"/>
          <w:sz w:val="24"/>
          <w:szCs w:val="24"/>
          <w:lang w:eastAsia="pt-BR"/>
        </w:rPr>
        <w:t>juda de custo a ser pago no dia do trabalho, observado o seguinte:</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g1) Para o Comércio em Geral  - Empresas que não possuem o Certificado do REPIS:</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 – </w:t>
      </w:r>
      <w:r w:rsidRPr="00EA4EC5">
        <w:rPr>
          <w:rFonts w:ascii="Arial" w:eastAsia="Times New Roman" w:hAnsi="Arial" w:cs="Arial"/>
          <w:sz w:val="24"/>
          <w:szCs w:val="24"/>
          <w:lang w:eastAsia="pt-BR"/>
        </w:rPr>
        <w:t xml:space="preserve">para os empregados que ativam em jornada de até 6 (seis) horas: R$ </w:t>
      </w:r>
      <w:r w:rsidR="00F80911" w:rsidRPr="00EA4EC5">
        <w:rPr>
          <w:rFonts w:ascii="Arial" w:eastAsia="Times New Roman" w:hAnsi="Arial" w:cs="Arial"/>
          <w:sz w:val="24"/>
          <w:szCs w:val="24"/>
          <w:lang w:eastAsia="pt-BR"/>
        </w:rPr>
        <w:t>3</w:t>
      </w:r>
      <w:r w:rsidR="00B72BEA" w:rsidRPr="00EA4EC5">
        <w:rPr>
          <w:rFonts w:ascii="Arial" w:eastAsia="Times New Roman" w:hAnsi="Arial" w:cs="Arial"/>
          <w:sz w:val="24"/>
          <w:szCs w:val="24"/>
          <w:lang w:eastAsia="pt-BR"/>
        </w:rPr>
        <w:t>7</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5</w:t>
      </w:r>
      <w:r w:rsidRPr="00EA4EC5">
        <w:rPr>
          <w:rFonts w:ascii="Arial" w:eastAsia="Times New Roman" w:hAnsi="Arial" w:cs="Arial"/>
          <w:sz w:val="24"/>
          <w:szCs w:val="24"/>
          <w:lang w:eastAsia="pt-BR"/>
        </w:rPr>
        <w:t xml:space="preserve">0 </w:t>
      </w:r>
      <w:r w:rsidR="001370A3">
        <w:rPr>
          <w:rFonts w:ascii="Arial" w:eastAsia="Times New Roman" w:hAnsi="Arial" w:cs="Arial"/>
          <w:sz w:val="24"/>
          <w:szCs w:val="24"/>
          <w:lang w:eastAsia="pt-BR"/>
        </w:rPr>
        <w:t>(</w:t>
      </w:r>
      <w:r w:rsidR="00F80911" w:rsidRPr="00EA4EC5">
        <w:rPr>
          <w:rFonts w:ascii="Arial" w:eastAsia="Times New Roman" w:hAnsi="Arial" w:cs="Arial"/>
          <w:sz w:val="24"/>
          <w:szCs w:val="24"/>
          <w:lang w:eastAsia="pt-BR"/>
        </w:rPr>
        <w:t xml:space="preserve">trinta e </w:t>
      </w:r>
      <w:r w:rsidR="00050E26" w:rsidRPr="00EA4EC5">
        <w:rPr>
          <w:rFonts w:ascii="Arial" w:eastAsia="Times New Roman" w:hAnsi="Arial" w:cs="Arial"/>
          <w:sz w:val="24"/>
          <w:szCs w:val="24"/>
          <w:lang w:eastAsia="pt-BR"/>
        </w:rPr>
        <w:t>seis</w:t>
      </w:r>
      <w:r w:rsidR="003B3290"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reais</w:t>
      </w:r>
      <w:r w:rsidR="002D2483"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cinquenta</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w:t>
      </w:r>
      <w:r w:rsidRPr="00EA4EC5">
        <w:rPr>
          <w:rFonts w:ascii="Arial" w:eastAsia="Times New Roman" w:hAnsi="Arial" w:cs="Arial"/>
          <w:sz w:val="24"/>
          <w:szCs w:val="24"/>
          <w:lang w:eastAsia="pt-BR"/>
        </w:rPr>
        <w:t xml:space="preserve"> – para os empregados que ativam em jornada acima de 6 (seis) horas: R$ </w:t>
      </w:r>
      <w:r w:rsidR="00050E26" w:rsidRPr="00EA4EC5">
        <w:rPr>
          <w:rFonts w:ascii="Arial" w:eastAsia="Times New Roman" w:hAnsi="Arial" w:cs="Arial"/>
          <w:sz w:val="24"/>
          <w:szCs w:val="24"/>
          <w:lang w:eastAsia="pt-BR"/>
        </w:rPr>
        <w:t>4</w:t>
      </w:r>
      <w:r w:rsidR="00B72BEA" w:rsidRPr="00EA4EC5">
        <w:rPr>
          <w:rFonts w:ascii="Arial" w:eastAsia="Times New Roman" w:hAnsi="Arial" w:cs="Arial"/>
          <w:sz w:val="24"/>
          <w:szCs w:val="24"/>
          <w:lang w:eastAsia="pt-BR"/>
        </w:rPr>
        <w:t>1</w:t>
      </w:r>
      <w:r w:rsidRPr="00EA4EC5">
        <w:rPr>
          <w:rFonts w:ascii="Arial" w:eastAsia="Times New Roman" w:hAnsi="Arial" w:cs="Arial"/>
          <w:sz w:val="24"/>
          <w:szCs w:val="24"/>
          <w:lang w:eastAsia="pt-BR"/>
        </w:rPr>
        <w:t>,</w:t>
      </w:r>
      <w:r w:rsidR="002D2483" w:rsidRPr="00EA4EC5">
        <w:rPr>
          <w:rFonts w:ascii="Arial" w:eastAsia="Times New Roman" w:hAnsi="Arial" w:cs="Arial"/>
          <w:sz w:val="24"/>
          <w:szCs w:val="24"/>
          <w:lang w:eastAsia="pt-BR"/>
        </w:rPr>
        <w:t>9</w:t>
      </w:r>
      <w:r w:rsidRPr="00EA4EC5">
        <w:rPr>
          <w:rFonts w:ascii="Arial" w:eastAsia="Times New Roman" w:hAnsi="Arial" w:cs="Arial"/>
          <w:sz w:val="24"/>
          <w:szCs w:val="24"/>
          <w:lang w:eastAsia="pt-BR"/>
        </w:rPr>
        <w:t>0 (</w:t>
      </w:r>
      <w:r w:rsidR="00050E26" w:rsidRPr="00EA4EC5">
        <w:rPr>
          <w:rFonts w:ascii="Arial" w:eastAsia="Times New Roman" w:hAnsi="Arial" w:cs="Arial"/>
          <w:sz w:val="24"/>
          <w:szCs w:val="24"/>
          <w:lang w:eastAsia="pt-BR"/>
        </w:rPr>
        <w:t>quarenta</w:t>
      </w:r>
      <w:r w:rsidR="002D2483" w:rsidRPr="00EA4EC5">
        <w:rPr>
          <w:rFonts w:ascii="Arial" w:eastAsia="Times New Roman" w:hAnsi="Arial" w:cs="Arial"/>
          <w:sz w:val="24"/>
          <w:szCs w:val="24"/>
          <w:lang w:eastAsia="pt-BR"/>
        </w:rPr>
        <w:t xml:space="preserve"> </w:t>
      </w:r>
      <w:r w:rsidR="00B72BEA" w:rsidRPr="00EA4EC5">
        <w:rPr>
          <w:rFonts w:ascii="Arial" w:eastAsia="Times New Roman" w:hAnsi="Arial" w:cs="Arial"/>
          <w:sz w:val="24"/>
          <w:szCs w:val="24"/>
          <w:lang w:eastAsia="pt-BR"/>
        </w:rPr>
        <w:t xml:space="preserve">e um </w:t>
      </w:r>
      <w:r w:rsidR="002D2483" w:rsidRPr="00EA4EC5">
        <w:rPr>
          <w:rFonts w:ascii="Arial" w:eastAsia="Times New Roman" w:hAnsi="Arial" w:cs="Arial"/>
          <w:sz w:val="24"/>
          <w:szCs w:val="24"/>
          <w:lang w:eastAsia="pt-BR"/>
        </w:rPr>
        <w:t>reais e noventa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g2) Para as empresas que possuem o Certificado do REPIS (MEI, ME e EPP):</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 – </w:t>
      </w:r>
      <w:r w:rsidRPr="00EA4EC5">
        <w:rPr>
          <w:rFonts w:ascii="Arial" w:eastAsia="Times New Roman" w:hAnsi="Arial" w:cs="Arial"/>
          <w:sz w:val="24"/>
          <w:szCs w:val="24"/>
          <w:lang w:eastAsia="pt-BR"/>
        </w:rPr>
        <w:t>para os empregados que ativam em jornada de até 4 (quatro) horas: R$ 1</w:t>
      </w:r>
      <w:r w:rsidR="00050E26" w:rsidRPr="00EA4EC5">
        <w:rPr>
          <w:rFonts w:ascii="Arial" w:eastAsia="Times New Roman" w:hAnsi="Arial" w:cs="Arial"/>
          <w:sz w:val="24"/>
          <w:szCs w:val="24"/>
          <w:lang w:eastAsia="pt-BR"/>
        </w:rPr>
        <w:t>6</w:t>
      </w:r>
      <w:r w:rsidRPr="00EA4EC5">
        <w:rPr>
          <w:rFonts w:ascii="Arial" w:eastAsia="Times New Roman" w:hAnsi="Arial" w:cs="Arial"/>
          <w:sz w:val="24"/>
          <w:szCs w:val="24"/>
          <w:lang w:eastAsia="pt-BR"/>
        </w:rPr>
        <w:t>,</w:t>
      </w:r>
      <w:r w:rsidR="002D2483" w:rsidRPr="00EA4EC5">
        <w:rPr>
          <w:rFonts w:ascii="Arial" w:eastAsia="Times New Roman" w:hAnsi="Arial" w:cs="Arial"/>
          <w:sz w:val="24"/>
          <w:szCs w:val="24"/>
          <w:lang w:eastAsia="pt-BR"/>
        </w:rPr>
        <w:t>5</w:t>
      </w:r>
      <w:r w:rsidR="00B72BEA" w:rsidRPr="00EA4EC5">
        <w:rPr>
          <w:rFonts w:ascii="Arial" w:eastAsia="Times New Roman" w:hAnsi="Arial" w:cs="Arial"/>
          <w:sz w:val="24"/>
          <w:szCs w:val="24"/>
          <w:lang w:eastAsia="pt-BR"/>
        </w:rPr>
        <w:t>0</w:t>
      </w:r>
      <w:r w:rsidRPr="00EA4EC5">
        <w:rPr>
          <w:rFonts w:ascii="Arial" w:eastAsia="Times New Roman" w:hAnsi="Arial" w:cs="Arial"/>
          <w:sz w:val="24"/>
          <w:szCs w:val="24"/>
          <w:lang w:eastAsia="pt-BR"/>
        </w:rPr>
        <w:t xml:space="preserve"> (</w:t>
      </w:r>
      <w:r w:rsidR="00050E26" w:rsidRPr="00EA4EC5">
        <w:rPr>
          <w:rFonts w:ascii="Arial" w:eastAsia="Times New Roman" w:hAnsi="Arial" w:cs="Arial"/>
          <w:sz w:val="24"/>
          <w:szCs w:val="24"/>
          <w:lang w:eastAsia="pt-BR"/>
        </w:rPr>
        <w:t>dezesseis</w:t>
      </w:r>
      <w:r w:rsidRPr="00EA4EC5">
        <w:rPr>
          <w:rFonts w:ascii="Arial" w:eastAsia="Times New Roman" w:hAnsi="Arial" w:cs="Arial"/>
          <w:sz w:val="24"/>
          <w:szCs w:val="24"/>
          <w:lang w:eastAsia="pt-BR"/>
        </w:rPr>
        <w:t xml:space="preserve"> reais</w:t>
      </w:r>
      <w:r w:rsidR="00B72BEA" w:rsidRPr="00EA4EC5">
        <w:rPr>
          <w:rFonts w:ascii="Arial" w:eastAsia="Times New Roman" w:hAnsi="Arial" w:cs="Arial"/>
          <w:sz w:val="24"/>
          <w:szCs w:val="24"/>
          <w:lang w:eastAsia="pt-BR"/>
        </w:rPr>
        <w:t xml:space="preserve"> e cinquenta</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 –</w:t>
      </w:r>
      <w:r w:rsidRPr="00EA4EC5">
        <w:rPr>
          <w:rFonts w:ascii="Arial" w:eastAsia="Times New Roman" w:hAnsi="Arial" w:cs="Arial"/>
          <w:sz w:val="24"/>
          <w:szCs w:val="24"/>
          <w:lang w:eastAsia="pt-BR"/>
        </w:rPr>
        <w:t> para os empregados que ativam em jornada acima de 4 (qua</w:t>
      </w:r>
      <w:r w:rsidR="00F80911" w:rsidRPr="00EA4EC5">
        <w:rPr>
          <w:rFonts w:ascii="Arial" w:eastAsia="Times New Roman" w:hAnsi="Arial" w:cs="Arial"/>
          <w:sz w:val="24"/>
          <w:szCs w:val="24"/>
          <w:lang w:eastAsia="pt-BR"/>
        </w:rPr>
        <w:t>tro) e até 6 (seis) horas</w:t>
      </w:r>
      <w:r w:rsidR="0054108E" w:rsidRPr="00EA4EC5">
        <w:rPr>
          <w:rFonts w:ascii="Arial" w:eastAsia="Times New Roman" w:hAnsi="Arial" w:cs="Arial"/>
          <w:sz w:val="24"/>
          <w:szCs w:val="24"/>
          <w:lang w:eastAsia="pt-BR"/>
        </w:rPr>
        <w:t>: R$ 2</w:t>
      </w:r>
      <w:r w:rsidR="00050E26" w:rsidRPr="00EA4EC5">
        <w:rPr>
          <w:rFonts w:ascii="Arial" w:eastAsia="Times New Roman" w:hAnsi="Arial" w:cs="Arial"/>
          <w:sz w:val="24"/>
          <w:szCs w:val="24"/>
          <w:lang w:eastAsia="pt-BR"/>
        </w:rPr>
        <w:t>5,</w:t>
      </w:r>
      <w:r w:rsidR="00B72BEA" w:rsidRPr="00EA4EC5">
        <w:rPr>
          <w:rFonts w:ascii="Arial" w:eastAsia="Times New Roman" w:hAnsi="Arial" w:cs="Arial"/>
          <w:sz w:val="24"/>
          <w:szCs w:val="24"/>
          <w:lang w:eastAsia="pt-BR"/>
        </w:rPr>
        <w:t>3</w:t>
      </w:r>
      <w:r w:rsidR="00050E26" w:rsidRPr="00EA4EC5">
        <w:rPr>
          <w:rFonts w:ascii="Arial" w:eastAsia="Times New Roman" w:hAnsi="Arial" w:cs="Arial"/>
          <w:sz w:val="24"/>
          <w:szCs w:val="24"/>
          <w:lang w:eastAsia="pt-BR"/>
        </w:rPr>
        <w:t>5 (vinte e cinco</w:t>
      </w:r>
      <w:r w:rsidR="0054108E" w:rsidRPr="00EA4EC5">
        <w:rPr>
          <w:rFonts w:ascii="Arial" w:eastAsia="Times New Roman" w:hAnsi="Arial" w:cs="Arial"/>
          <w:sz w:val="24"/>
          <w:szCs w:val="24"/>
          <w:lang w:eastAsia="pt-BR"/>
        </w:rPr>
        <w:t xml:space="preserve"> reais e </w:t>
      </w:r>
      <w:r w:rsidR="00B72BEA" w:rsidRPr="00EA4EC5">
        <w:rPr>
          <w:rFonts w:ascii="Arial" w:eastAsia="Times New Roman" w:hAnsi="Arial" w:cs="Arial"/>
          <w:sz w:val="24"/>
          <w:szCs w:val="24"/>
          <w:lang w:eastAsia="pt-BR"/>
        </w:rPr>
        <w:t xml:space="preserve">trinta e cinco </w:t>
      </w:r>
      <w:r w:rsidR="0054108E" w:rsidRPr="00EA4EC5">
        <w:rPr>
          <w:rFonts w:ascii="Arial" w:eastAsia="Times New Roman" w:hAnsi="Arial" w:cs="Arial"/>
          <w:sz w:val="24"/>
          <w:szCs w:val="24"/>
          <w:lang w:eastAsia="pt-BR"/>
        </w:rPr>
        <w:t>centavos);</w:t>
      </w:r>
    </w:p>
    <w:p w:rsidR="00F5710A" w:rsidRPr="00EA4EC5" w:rsidRDefault="00F5710A" w:rsidP="0077458F">
      <w:pPr>
        <w:spacing w:after="0" w:line="280" w:lineRule="exact"/>
        <w:jc w:val="both"/>
        <w:rPr>
          <w:rFonts w:ascii="Arial" w:eastAsia="Times New Roman" w:hAnsi="Arial" w:cs="Arial"/>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III – </w:t>
      </w:r>
      <w:r w:rsidRPr="00EA4EC5">
        <w:rPr>
          <w:rFonts w:ascii="Arial" w:eastAsia="Times New Roman" w:hAnsi="Arial" w:cs="Arial"/>
          <w:sz w:val="24"/>
          <w:szCs w:val="24"/>
          <w:lang w:eastAsia="pt-BR"/>
        </w:rPr>
        <w:t>para os empregados que ativam em jornada acima de 6 (seis) horas: R$ 2</w:t>
      </w:r>
      <w:r w:rsidR="00050E26" w:rsidRPr="00EA4EC5">
        <w:rPr>
          <w:rFonts w:ascii="Arial" w:eastAsia="Times New Roman" w:hAnsi="Arial" w:cs="Arial"/>
          <w:sz w:val="24"/>
          <w:szCs w:val="24"/>
          <w:lang w:eastAsia="pt-BR"/>
        </w:rPr>
        <w:t>9</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80</w:t>
      </w:r>
      <w:r w:rsidRPr="00EA4EC5">
        <w:rPr>
          <w:rFonts w:ascii="Arial" w:eastAsia="Times New Roman" w:hAnsi="Arial" w:cs="Arial"/>
          <w:sz w:val="24"/>
          <w:szCs w:val="24"/>
          <w:lang w:eastAsia="pt-BR"/>
        </w:rPr>
        <w:t xml:space="preserve"> (vinte e </w:t>
      </w:r>
      <w:r w:rsidR="00050E26" w:rsidRPr="00EA4EC5">
        <w:rPr>
          <w:rFonts w:ascii="Arial" w:eastAsia="Times New Roman" w:hAnsi="Arial" w:cs="Arial"/>
          <w:sz w:val="24"/>
          <w:szCs w:val="24"/>
          <w:lang w:eastAsia="pt-BR"/>
        </w:rPr>
        <w:t>nove</w:t>
      </w:r>
      <w:r w:rsidR="002D2483"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reais</w:t>
      </w:r>
      <w:r w:rsidR="002D2483"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oitenta</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g3) </w:t>
      </w:r>
      <w:r w:rsidR="0077458F" w:rsidRPr="00EA4EC5">
        <w:rPr>
          <w:rFonts w:ascii="Arial" w:eastAsia="Times New Roman" w:hAnsi="Arial" w:cs="Arial"/>
          <w:sz w:val="24"/>
          <w:szCs w:val="24"/>
          <w:lang w:eastAsia="pt-BR"/>
        </w:rPr>
        <w:t>F</w:t>
      </w:r>
      <w:r w:rsidRPr="00EA4EC5">
        <w:rPr>
          <w:rFonts w:ascii="Arial" w:eastAsia="Times New Roman" w:hAnsi="Arial" w:cs="Arial"/>
          <w:sz w:val="24"/>
          <w:szCs w:val="24"/>
          <w:lang w:eastAsia="pt-BR"/>
        </w:rPr>
        <w:t xml:space="preserve">ica a critério da empresa, a forma de  pagamento da ajuda de custo  pelos </w:t>
      </w:r>
      <w:r w:rsidRPr="00F219C6">
        <w:rPr>
          <w:rFonts w:ascii="Arial" w:eastAsia="Times New Roman" w:hAnsi="Arial" w:cs="Arial"/>
          <w:sz w:val="24"/>
          <w:szCs w:val="24"/>
          <w:lang w:eastAsia="pt-BR"/>
        </w:rPr>
        <w:t>feriados, podendo ser efetuado o pagamento no final de cada dia trabalhado, mediante recibo avulso, ou através do recibo de pagamento juntamente com  o salário  do  mês;</w:t>
      </w:r>
    </w:p>
    <w:p w:rsidR="004457FF" w:rsidRPr="00F219C6" w:rsidRDefault="004457FF" w:rsidP="0077458F">
      <w:pPr>
        <w:spacing w:after="0" w:line="280" w:lineRule="exact"/>
        <w:jc w:val="both"/>
        <w:rPr>
          <w:rFonts w:ascii="Arial" w:eastAsia="Times New Roman" w:hAnsi="Arial" w:cs="Arial"/>
          <w:b/>
          <w:sz w:val="24"/>
          <w:szCs w:val="24"/>
          <w:lang w:eastAsia="pt-BR"/>
        </w:rPr>
      </w:pPr>
    </w:p>
    <w:p w:rsidR="00F5710A" w:rsidRPr="00F219C6" w:rsidRDefault="00F5710A" w:rsidP="0077458F">
      <w:pPr>
        <w:spacing w:after="0" w:line="280" w:lineRule="exact"/>
        <w:jc w:val="both"/>
        <w:rPr>
          <w:rFonts w:ascii="Arial" w:hAnsi="Arial" w:cs="Arial"/>
          <w:sz w:val="24"/>
          <w:szCs w:val="24"/>
        </w:rPr>
      </w:pPr>
      <w:r w:rsidRPr="00F219C6">
        <w:rPr>
          <w:rFonts w:ascii="Arial" w:eastAsia="Times New Roman" w:hAnsi="Arial" w:cs="Arial"/>
          <w:b/>
          <w:sz w:val="24"/>
          <w:szCs w:val="24"/>
          <w:lang w:eastAsia="pt-BR"/>
        </w:rPr>
        <w:t>g4)</w:t>
      </w:r>
      <w:r w:rsidRPr="00F219C6">
        <w:rPr>
          <w:rFonts w:ascii="Arial" w:eastAsia="Times New Roman" w:hAnsi="Arial" w:cs="Arial"/>
          <w:sz w:val="24"/>
          <w:szCs w:val="24"/>
          <w:lang w:eastAsia="pt-BR"/>
        </w:rPr>
        <w:t xml:space="preserve"> </w:t>
      </w:r>
      <w:r w:rsidR="0077458F">
        <w:rPr>
          <w:rFonts w:ascii="Arial" w:eastAsia="Times New Roman" w:hAnsi="Arial" w:cs="Arial"/>
          <w:sz w:val="24"/>
          <w:szCs w:val="24"/>
          <w:lang w:eastAsia="pt-BR"/>
        </w:rPr>
        <w:t>A</w:t>
      </w:r>
      <w:r w:rsidRPr="00F219C6">
        <w:rPr>
          <w:rFonts w:ascii="Arial" w:eastAsia="Times New Roman" w:hAnsi="Arial" w:cs="Arial"/>
          <w:sz w:val="24"/>
          <w:szCs w:val="24"/>
          <w:lang w:eastAsia="pt-BR"/>
        </w:rPr>
        <w:t>s empresas que fornecem alimentação diária em refeitório próprio, desde que comprove sua adesão junto ao PAT estão dispensadas do pagamento dos valores referentes à alimentação</w:t>
      </w:r>
      <w:r w:rsidRPr="00F219C6">
        <w:rPr>
          <w:rFonts w:ascii="Arial" w:hAnsi="Arial" w:cs="Arial"/>
          <w:sz w:val="24"/>
          <w:szCs w:val="24"/>
        </w:rPr>
        <w:t>.</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h) </w:t>
      </w:r>
      <w:r w:rsidR="0077458F" w:rsidRPr="0077458F">
        <w:rPr>
          <w:rFonts w:ascii="Arial" w:eastAsia="Times New Roman" w:hAnsi="Arial" w:cs="Arial"/>
          <w:bCs/>
          <w:sz w:val="24"/>
          <w:szCs w:val="24"/>
          <w:lang w:eastAsia="pt-BR"/>
        </w:rPr>
        <w:t>O</w:t>
      </w:r>
      <w:r w:rsidRPr="00F219C6">
        <w:rPr>
          <w:rFonts w:ascii="Arial" w:eastAsia="Times New Roman" w:hAnsi="Arial" w:cs="Arial"/>
          <w:sz w:val="24"/>
          <w:szCs w:val="24"/>
          <w:lang w:eastAsia="pt-BR"/>
        </w:rPr>
        <w:t xml:space="preserve"> pagamento ou a concessão da folga pelas horas trabalhadas extraordinariamente em feriados não poderá ser substituído pelo acréscimo ou decréscimo  em qualquer sistema de compensação de horas dos empregados, </w:t>
      </w:r>
      <w:r w:rsidRPr="00F219C6">
        <w:rPr>
          <w:rFonts w:ascii="Arial" w:eastAsia="Times New Roman" w:hAnsi="Arial" w:cs="Arial"/>
          <w:b/>
          <w:bCs/>
          <w:sz w:val="24"/>
          <w:szCs w:val="24"/>
          <w:lang w:eastAsia="pt-BR"/>
        </w:rPr>
        <w:t>exceto</w:t>
      </w:r>
      <w:r w:rsidRPr="00F219C6">
        <w:rPr>
          <w:rFonts w:ascii="Arial" w:eastAsia="Times New Roman" w:hAnsi="Arial" w:cs="Arial"/>
          <w:sz w:val="24"/>
          <w:szCs w:val="24"/>
          <w:lang w:eastAsia="pt-BR"/>
        </w:rPr>
        <w:t> para as empresas </w:t>
      </w:r>
      <w:r w:rsidRPr="00F219C6">
        <w:rPr>
          <w:rFonts w:ascii="Arial" w:eastAsia="Times New Roman" w:hAnsi="Arial" w:cs="Arial"/>
          <w:b/>
          <w:bCs/>
          <w:sz w:val="24"/>
          <w:szCs w:val="24"/>
          <w:lang w:eastAsia="pt-BR"/>
        </w:rPr>
        <w:t>que possuam o Certificado do REPIS;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i) </w:t>
      </w:r>
      <w:r w:rsidR="0077458F">
        <w:rPr>
          <w:rFonts w:ascii="Arial" w:eastAsia="Times New Roman" w:hAnsi="Arial" w:cs="Arial"/>
          <w:sz w:val="24"/>
          <w:szCs w:val="24"/>
          <w:lang w:eastAsia="pt-BR"/>
        </w:rPr>
        <w:t>F</w:t>
      </w:r>
      <w:r w:rsidRPr="00F219C6">
        <w:rPr>
          <w:rFonts w:ascii="Arial" w:eastAsia="Times New Roman" w:hAnsi="Arial" w:cs="Arial"/>
          <w:sz w:val="24"/>
          <w:szCs w:val="24"/>
          <w:lang w:eastAsia="pt-BR"/>
        </w:rPr>
        <w:t>ica proibido o trabalho dos menores e das mulheres gestantes nos feriados, exceto se os próprios se manifestarem por escrito no sentido contrário;</w:t>
      </w:r>
    </w:p>
    <w:p w:rsidR="005D100D" w:rsidRPr="00F219C6" w:rsidRDefault="005D100D"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j)</w:t>
      </w:r>
      <w:r w:rsidRPr="00F219C6">
        <w:rPr>
          <w:rFonts w:ascii="Arial" w:eastAsia="Times New Roman" w:hAnsi="Arial" w:cs="Arial"/>
          <w:sz w:val="24"/>
          <w:szCs w:val="24"/>
          <w:lang w:eastAsia="pt-BR"/>
        </w:rPr>
        <w:t> </w:t>
      </w:r>
      <w:r w:rsidR="0077458F">
        <w:rPr>
          <w:rFonts w:ascii="Arial" w:eastAsia="Times New Roman" w:hAnsi="Arial" w:cs="Arial"/>
          <w:sz w:val="24"/>
          <w:szCs w:val="24"/>
          <w:lang w:eastAsia="pt-BR"/>
        </w:rPr>
        <w:t>A</w:t>
      </w:r>
      <w:r w:rsidRPr="00F219C6">
        <w:rPr>
          <w:rFonts w:ascii="Arial" w:eastAsia="Times New Roman" w:hAnsi="Arial" w:cs="Arial"/>
          <w:sz w:val="24"/>
          <w:szCs w:val="24"/>
          <w:lang w:eastAsia="pt-BR"/>
        </w:rPr>
        <w:t xml:space="preserve"> recusa ao trabalho em feriados não se constituirá em infração contratual e nem poderá justificar qualquer sanção ao empregado, contudo, o mesmo deverá manifestar, por escrito, a sua intenção de não trabalhar, até  2 (dois) dias da sua escalação;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k)</w:t>
      </w:r>
      <w:r w:rsidR="0077458F">
        <w:rPr>
          <w:rFonts w:ascii="Arial" w:eastAsia="Times New Roman" w:hAnsi="Arial" w:cs="Arial"/>
          <w:sz w:val="24"/>
          <w:szCs w:val="24"/>
          <w:lang w:eastAsia="pt-BR"/>
        </w:rPr>
        <w:t> Q</w:t>
      </w:r>
      <w:r w:rsidRPr="00F219C6">
        <w:rPr>
          <w:rFonts w:ascii="Arial" w:eastAsia="Times New Roman" w:hAnsi="Arial" w:cs="Arial"/>
          <w:sz w:val="24"/>
          <w:szCs w:val="24"/>
          <w:lang w:eastAsia="pt-BR"/>
        </w:rPr>
        <w:t>uando o feriado a ser trabalhado recair em domingo, serão aplicadas as normas acima previstas para o trabalho em feriados;</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l) </w:t>
      </w:r>
      <w:r w:rsidR="0077458F">
        <w:rPr>
          <w:rFonts w:ascii="Arial" w:eastAsia="Times New Roman" w:hAnsi="Arial" w:cs="Arial"/>
          <w:bCs/>
          <w:sz w:val="24"/>
          <w:szCs w:val="24"/>
          <w:lang w:eastAsia="pt-BR"/>
        </w:rPr>
        <w:t>O</w:t>
      </w:r>
      <w:r w:rsidRPr="00F219C6">
        <w:rPr>
          <w:rFonts w:ascii="Arial" w:eastAsia="Times New Roman" w:hAnsi="Arial" w:cs="Arial"/>
          <w:sz w:val="24"/>
          <w:szCs w:val="24"/>
          <w:lang w:eastAsia="pt-BR"/>
        </w:rPr>
        <w:t xml:space="preserve"> disposto nesta cláusula </w:t>
      </w:r>
      <w:r w:rsidRPr="00F219C6">
        <w:rPr>
          <w:rFonts w:ascii="Arial" w:eastAsia="Times New Roman" w:hAnsi="Arial" w:cs="Arial"/>
          <w:b/>
          <w:bCs/>
          <w:sz w:val="24"/>
          <w:szCs w:val="24"/>
          <w:lang w:eastAsia="pt-BR"/>
        </w:rPr>
        <w:t>não desobriga</w:t>
      </w:r>
      <w:r w:rsidRPr="00F219C6">
        <w:rPr>
          <w:rFonts w:ascii="Arial" w:eastAsia="Times New Roman" w:hAnsi="Arial" w:cs="Arial"/>
          <w:sz w:val="24"/>
          <w:szCs w:val="24"/>
          <w:lang w:eastAsia="pt-BR"/>
        </w:rPr>
        <w:t> a empresa a satisfazer as demais exigências dos Poderes Públicos em relação à abertura de seu estabelecimento.</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 - </w:t>
      </w:r>
      <w:r w:rsidRPr="00F219C6">
        <w:rPr>
          <w:rFonts w:ascii="Arial" w:eastAsia="Times New Roman" w:hAnsi="Arial" w:cs="Arial"/>
          <w:sz w:val="24"/>
          <w:szCs w:val="24"/>
          <w:lang w:eastAsia="pt-BR"/>
        </w:rPr>
        <w:t>As empresas interessadas em trabalhar nos dias considerados feriados, deverão apresentar aos dois sindicatos: patronal e profissional, com</w:t>
      </w: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antecedência de 07 (sete) dias, REQUERIMENTO, cujo modelo é fornecido pelo SINCOMÉRCIO, contendo nome da empresa, CNPJ, endereço, telefone, e.mail, e ainda declaração (já incluída no modelo requerimento) de que está cumprindo integralmente a Convenção Coletiva de Trabalho.  Este documento, após o DE ACORDO dos sindicatos, será indispensável para comprovar a regularidade do trabalho nos dias considerados feriados.</w:t>
      </w:r>
    </w:p>
    <w:p w:rsidR="00F5710A" w:rsidRPr="00F219C6" w:rsidRDefault="00F5710A" w:rsidP="0077458F">
      <w:pPr>
        <w:spacing w:after="0" w:line="280" w:lineRule="exact"/>
        <w:jc w:val="both"/>
        <w:rPr>
          <w:rFonts w:ascii="Arial" w:eastAsia="Times New Roman" w:hAnsi="Arial" w:cs="Arial"/>
          <w:b/>
          <w:sz w:val="24"/>
          <w:szCs w:val="24"/>
          <w:lang w:eastAsia="pt-BR"/>
        </w:rPr>
      </w:pPr>
    </w:p>
    <w:p w:rsidR="00F5710A" w:rsidRPr="00F219C6" w:rsidRDefault="00A5251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w:t>
      </w:r>
      <w:r w:rsidR="00F5710A" w:rsidRPr="00F219C6">
        <w:rPr>
          <w:rFonts w:ascii="Arial" w:eastAsia="Times New Roman" w:hAnsi="Arial" w:cs="Arial"/>
          <w:b/>
          <w:sz w:val="24"/>
          <w:szCs w:val="24"/>
          <w:lang w:eastAsia="pt-BR"/>
        </w:rPr>
        <w:t xml:space="preserve"> 2º -</w:t>
      </w:r>
      <w:r w:rsidR="00F5710A" w:rsidRPr="00F219C6">
        <w:rPr>
          <w:rFonts w:ascii="Arial" w:eastAsia="Times New Roman" w:hAnsi="Arial" w:cs="Arial"/>
          <w:sz w:val="24"/>
          <w:szCs w:val="24"/>
          <w:lang w:eastAsia="pt-BR"/>
        </w:rPr>
        <w:t xml:space="preserve"> </w:t>
      </w:r>
      <w:r w:rsidR="00F5710A" w:rsidRPr="00F219C6">
        <w:rPr>
          <w:rFonts w:ascii="Arial" w:eastAsia="Times New Roman" w:hAnsi="Arial" w:cs="Arial"/>
          <w:b/>
          <w:bCs/>
          <w:sz w:val="24"/>
          <w:szCs w:val="24"/>
          <w:lang w:eastAsia="pt-BR"/>
        </w:rPr>
        <w:t xml:space="preserve"> </w:t>
      </w:r>
      <w:r w:rsidR="00F5710A" w:rsidRPr="00F219C6">
        <w:rPr>
          <w:rFonts w:ascii="Arial" w:eastAsia="Times New Roman" w:hAnsi="Arial" w:cs="Arial"/>
          <w:bCs/>
          <w:sz w:val="24"/>
          <w:szCs w:val="24"/>
          <w:lang w:eastAsia="pt-BR"/>
        </w:rPr>
        <w:t xml:space="preserve">O “TRABALHO EM FERIADOS” </w:t>
      </w:r>
      <w:r w:rsidR="00F5710A" w:rsidRPr="00F219C6">
        <w:rPr>
          <w:rFonts w:ascii="Arial" w:eastAsia="Times New Roman" w:hAnsi="Arial" w:cs="Arial"/>
          <w:sz w:val="24"/>
          <w:szCs w:val="24"/>
          <w:lang w:eastAsia="pt-BR"/>
        </w:rPr>
        <w:t xml:space="preserve"> sem a devida Autorização dos Sindicatos Patronal e Profissional ou sem o cumprimento integral da presente </w:t>
      </w:r>
    </w:p>
    <w:p w:rsidR="00F5710A" w:rsidRPr="00F219C6" w:rsidRDefault="00A5251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sz w:val="24"/>
          <w:szCs w:val="24"/>
          <w:lang w:eastAsia="pt-BR"/>
        </w:rPr>
        <w:t>cláusula</w:t>
      </w:r>
      <w:r w:rsidR="00F5710A" w:rsidRPr="00F219C6">
        <w:rPr>
          <w:rFonts w:ascii="Arial" w:eastAsia="Times New Roman" w:hAnsi="Arial" w:cs="Arial"/>
          <w:sz w:val="24"/>
          <w:szCs w:val="24"/>
          <w:lang w:eastAsia="pt-BR"/>
        </w:rPr>
        <w:t xml:space="preserve"> dará ensejo ao pagamento de multa constante na cláusula ‘MULTA”, parágrafo  único.</w:t>
      </w:r>
    </w:p>
    <w:p w:rsidR="00F5710A" w:rsidRDefault="00F5710A" w:rsidP="0077458F">
      <w:pPr>
        <w:spacing w:after="0" w:line="280" w:lineRule="exact"/>
        <w:jc w:val="both"/>
        <w:rPr>
          <w:rFonts w:ascii="Arial" w:eastAsia="Times New Roman" w:hAnsi="Arial" w:cs="Arial"/>
          <w:b/>
          <w:bCs/>
          <w:sz w:val="24"/>
          <w:szCs w:val="24"/>
          <w:lang w:eastAsia="pt-BR"/>
        </w:rPr>
      </w:pPr>
    </w:p>
    <w:p w:rsidR="009925D1" w:rsidRPr="00EA4EC5" w:rsidRDefault="009925D1" w:rsidP="009925D1">
      <w:pPr>
        <w:jc w:val="both"/>
        <w:rPr>
          <w:rFonts w:ascii="Arial" w:eastAsia="Times New Roman" w:hAnsi="Arial" w:cs="Arial"/>
          <w:bCs/>
          <w:sz w:val="24"/>
          <w:szCs w:val="24"/>
          <w:lang w:eastAsia="pt-BR"/>
        </w:rPr>
      </w:pPr>
      <w:r w:rsidRPr="00EA4EC5">
        <w:rPr>
          <w:rFonts w:ascii="Arial" w:eastAsia="Times New Roman" w:hAnsi="Arial" w:cs="Arial"/>
          <w:b/>
          <w:bCs/>
          <w:sz w:val="24"/>
          <w:szCs w:val="24"/>
          <w:lang w:eastAsia="pt-BR"/>
        </w:rPr>
        <w:t>Parágrafo  3º</w:t>
      </w:r>
      <w:r w:rsidRPr="00EA4EC5">
        <w:t xml:space="preserve"> –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 xml:space="preserve">representadas pelo </w:t>
      </w:r>
      <w:r w:rsidRPr="00EA4EC5">
        <w:rPr>
          <w:rFonts w:ascii="Arial" w:eastAsia="Times New Roman" w:hAnsi="Arial" w:cs="Arial"/>
          <w:bCs/>
          <w:sz w:val="24"/>
          <w:szCs w:val="24"/>
          <w:lang w:eastAsia="pt-BR"/>
        </w:rPr>
        <w:t>Sincomércio Pinda que efetuarem o recolhimento da contribuição prevista na cláusula nominada “</w:t>
      </w:r>
      <w:r w:rsidRPr="00EA4EC5">
        <w:rPr>
          <w:rFonts w:ascii="Arial" w:hAnsi="Arial" w:cs="Arial"/>
          <w:sz w:val="24"/>
          <w:szCs w:val="24"/>
        </w:rPr>
        <w:t>CONTRIBUIÇÃO PATRONAL DE REPRESENTAÇÃO SINDICAL/ASSISTENCIAL</w:t>
      </w:r>
      <w:r w:rsidRPr="00EA4EC5">
        <w:rPr>
          <w:rFonts w:ascii="Arial" w:eastAsia="Times New Roman" w:hAnsi="Arial" w:cs="Arial"/>
          <w:bCs/>
          <w:sz w:val="24"/>
          <w:szCs w:val="24"/>
          <w:lang w:eastAsia="pt-BR"/>
        </w:rPr>
        <w:t>” ficam isentas do pagamento do ressarcimento de despesas da entidade em função dos serviços prestados na aplicação desta cláusula.</w:t>
      </w:r>
    </w:p>
    <w:p w:rsidR="00F5710A" w:rsidRPr="00F219C6" w:rsidRDefault="00F5710A" w:rsidP="0077458F">
      <w:pPr>
        <w:spacing w:after="0" w:line="280" w:lineRule="exact"/>
        <w:jc w:val="both"/>
        <w:rPr>
          <w:rFonts w:ascii="Arial" w:eastAsia="Times New Roman" w:hAnsi="Arial" w:cs="Arial"/>
          <w:b/>
          <w:sz w:val="24"/>
          <w:szCs w:val="24"/>
          <w:lang w:eastAsia="pt-BR"/>
        </w:rPr>
      </w:pPr>
    </w:p>
    <w:p w:rsidR="00F5710A" w:rsidRPr="00F219C6" w:rsidRDefault="00F5710A"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6</w:t>
      </w:r>
      <w:r w:rsidRPr="00F219C6">
        <w:rPr>
          <w:rFonts w:ascii="Arial" w:eastAsia="Times New Roman" w:hAnsi="Arial" w:cs="Arial"/>
          <w:b/>
          <w:sz w:val="24"/>
          <w:szCs w:val="24"/>
          <w:lang w:eastAsia="pt-BR"/>
        </w:rPr>
        <w:t xml:space="preserve"> - </w:t>
      </w:r>
      <w:r w:rsidRPr="00F219C6">
        <w:rPr>
          <w:rFonts w:ascii="Arial" w:eastAsia="Times New Roman" w:hAnsi="Arial" w:cs="Arial"/>
          <w:b/>
          <w:bCs/>
          <w:sz w:val="24"/>
          <w:szCs w:val="24"/>
          <w:lang w:eastAsia="pt-BR"/>
        </w:rPr>
        <w:t xml:space="preserve">TRABALHO AOS DOMINGOS </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No comércio varejista em geral, inclusive s</w:t>
      </w:r>
      <w:r w:rsidRPr="00F219C6">
        <w:rPr>
          <w:rFonts w:ascii="Arial" w:eastAsia="Times New Roman" w:hAnsi="Arial" w:cs="Arial"/>
          <w:spacing w:val="-6"/>
          <w:sz w:val="24"/>
          <w:szCs w:val="24"/>
          <w:lang w:eastAsia="pt-BR"/>
        </w:rPr>
        <w:t>upermercados, hipermercados</w:t>
      </w:r>
      <w:r w:rsidRPr="00F219C6">
        <w:rPr>
          <w:rFonts w:ascii="Arial" w:eastAsia="Times New Roman" w:hAnsi="Arial" w:cs="Arial"/>
          <w:sz w:val="24"/>
          <w:szCs w:val="24"/>
          <w:lang w:eastAsia="pt-BR"/>
        </w:rPr>
        <w:t xml:space="preserve">  e shoppings com exclusão daquelas com atividade constante da relação anexa ao Decreto nº 27.048/49 e que já possuem autorização legal, fica permitido o trabalho aos domingos, na forma das Leis n.º 605/49 e 10.101/00, conforme redação dada pela Lei nº 11.603/07 e respeitada a legislação municipal, somente se observados os mesmos termos e condições estipulados na Convenção Coletiva de Trabalho vigente, a saber:</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1º:</w:t>
      </w:r>
      <w:r w:rsidRPr="00F219C6">
        <w:rPr>
          <w:rFonts w:ascii="Arial" w:eastAsia="Times New Roman" w:hAnsi="Arial" w:cs="Arial"/>
          <w:b/>
          <w:bCs/>
          <w:i/>
          <w:iCs/>
          <w:sz w:val="24"/>
          <w:szCs w:val="24"/>
          <w:lang w:eastAsia="pt-BR"/>
        </w:rPr>
        <w:t> </w:t>
      </w:r>
      <w:r w:rsidR="003E7DF7" w:rsidRPr="003E7DF7">
        <w:rPr>
          <w:rFonts w:ascii="Arial" w:eastAsia="Times New Roman" w:hAnsi="Arial" w:cs="Arial"/>
          <w:bCs/>
          <w:iCs/>
          <w:sz w:val="24"/>
          <w:szCs w:val="24"/>
          <w:lang w:eastAsia="pt-BR"/>
        </w:rPr>
        <w:t>A</w:t>
      </w:r>
      <w:r w:rsidRPr="00F219C6">
        <w:rPr>
          <w:rFonts w:ascii="Arial" w:eastAsia="Times New Roman" w:hAnsi="Arial" w:cs="Arial"/>
          <w:bCs/>
          <w:iCs/>
          <w:sz w:val="24"/>
          <w:szCs w:val="24"/>
          <w:lang w:eastAsia="pt-BR"/>
        </w:rPr>
        <w:t xml:space="preserve"> empresa </w:t>
      </w:r>
      <w:r w:rsidRPr="00F219C6">
        <w:rPr>
          <w:rFonts w:ascii="Arial" w:eastAsia="Times New Roman" w:hAnsi="Arial" w:cs="Arial"/>
          <w:sz w:val="24"/>
          <w:szCs w:val="24"/>
          <w:lang w:eastAsia="pt-BR"/>
        </w:rPr>
        <w:t>poderá optar pela utilização do sistema 1X1, no qual a cada domingo trabalhado segue-se  o outro, necessariamente, de descanso do trabalhador.</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 xml:space="preserve">Parágrafo 2º: </w:t>
      </w:r>
      <w:r w:rsidRPr="00F219C6">
        <w:rPr>
          <w:rFonts w:ascii="Arial" w:eastAsia="Times New Roman" w:hAnsi="Arial" w:cs="Arial"/>
          <w:bCs/>
          <w:sz w:val="24"/>
          <w:szCs w:val="24"/>
          <w:lang w:eastAsia="pt-BR"/>
        </w:rPr>
        <w:t>A empresa poderá optar</w:t>
      </w:r>
      <w:r w:rsidR="003E7DF7">
        <w:rPr>
          <w:rFonts w:ascii="Arial" w:eastAsia="Times New Roman" w:hAnsi="Arial" w:cs="Arial"/>
          <w:bCs/>
          <w:sz w:val="24"/>
          <w:szCs w:val="24"/>
          <w:lang w:eastAsia="pt-BR"/>
        </w:rPr>
        <w:t xml:space="preserve"> </w:t>
      </w:r>
      <w:r w:rsidRPr="00F219C6">
        <w:rPr>
          <w:rFonts w:ascii="Arial" w:eastAsia="Times New Roman" w:hAnsi="Arial" w:cs="Arial"/>
          <w:bCs/>
          <w:sz w:val="24"/>
          <w:szCs w:val="24"/>
          <w:lang w:eastAsia="pt-BR"/>
        </w:rPr>
        <w:t>pel</w:t>
      </w:r>
      <w:r w:rsidR="003E7DF7">
        <w:rPr>
          <w:rFonts w:ascii="Arial" w:eastAsia="Times New Roman" w:hAnsi="Arial" w:cs="Arial"/>
          <w:bCs/>
          <w:sz w:val="24"/>
          <w:szCs w:val="24"/>
          <w:lang w:eastAsia="pt-BR"/>
        </w:rPr>
        <w:t>o</w:t>
      </w:r>
      <w:r w:rsidRPr="00F219C6">
        <w:rPr>
          <w:rFonts w:ascii="Arial" w:eastAsia="Times New Roman" w:hAnsi="Arial" w:cs="Arial"/>
          <w:bCs/>
          <w:sz w:val="24"/>
          <w:szCs w:val="24"/>
          <w:lang w:eastAsia="pt-BR"/>
        </w:rPr>
        <w:t xml:space="preserve"> sistema 2X1, no qual o empregado poderá trabalhar em 2 (dois) domingos seguidos, com folga no domingo imediatamente seguinte.</w:t>
      </w:r>
    </w:p>
    <w:p w:rsidR="00F5710A" w:rsidRPr="00F219C6" w:rsidRDefault="00F5710A" w:rsidP="0077458F">
      <w:pPr>
        <w:spacing w:after="0" w:line="280" w:lineRule="exact"/>
        <w:jc w:val="both"/>
        <w:rPr>
          <w:rFonts w:ascii="Arial" w:eastAsia="Times New Roman" w:hAnsi="Arial" w:cs="Arial"/>
          <w:b/>
          <w:bCs/>
          <w:sz w:val="24"/>
          <w:szCs w:val="24"/>
          <w:lang w:eastAsia="pt-BR"/>
        </w:rPr>
      </w:pPr>
    </w:p>
    <w:p w:rsidR="005D100D"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
          <w:bCs/>
          <w:sz w:val="24"/>
          <w:szCs w:val="24"/>
          <w:lang w:eastAsia="pt-BR"/>
        </w:rPr>
        <w:t xml:space="preserve">Parágrafo </w:t>
      </w:r>
      <w:r w:rsidR="00E93E39">
        <w:rPr>
          <w:rFonts w:ascii="Arial" w:eastAsia="Times New Roman" w:hAnsi="Arial" w:cs="Arial"/>
          <w:b/>
          <w:bCs/>
          <w:color w:val="000000" w:themeColor="text1"/>
          <w:sz w:val="24"/>
          <w:szCs w:val="24"/>
          <w:lang w:eastAsia="pt-BR"/>
        </w:rPr>
        <w:t>3</w:t>
      </w:r>
      <w:r w:rsidRPr="00E93E39">
        <w:rPr>
          <w:rFonts w:ascii="Arial" w:eastAsia="Times New Roman" w:hAnsi="Arial" w:cs="Arial"/>
          <w:b/>
          <w:bCs/>
          <w:color w:val="000000" w:themeColor="text1"/>
          <w:sz w:val="24"/>
          <w:szCs w:val="24"/>
          <w:lang w:eastAsia="pt-BR"/>
        </w:rPr>
        <w:t>º</w:t>
      </w:r>
      <w:r w:rsidRPr="00F219C6">
        <w:rPr>
          <w:rFonts w:ascii="Arial" w:eastAsia="Times New Roman" w:hAnsi="Arial" w:cs="Arial"/>
          <w:b/>
          <w:bCs/>
          <w:sz w:val="24"/>
          <w:szCs w:val="24"/>
          <w:lang w:eastAsia="pt-BR"/>
        </w:rPr>
        <w:t xml:space="preserve">: </w:t>
      </w:r>
      <w:r w:rsidRPr="00F219C6">
        <w:rPr>
          <w:rFonts w:ascii="Arial" w:eastAsia="Times New Roman" w:hAnsi="Arial" w:cs="Arial"/>
          <w:bCs/>
          <w:sz w:val="24"/>
          <w:szCs w:val="24"/>
          <w:lang w:eastAsia="pt-BR"/>
        </w:rPr>
        <w:t xml:space="preserve">Ficam as empresas autorizadas a majorar a carga horária diária do empregado, além das 8 (oito) horas, objetivando o cumprimento da jornada </w:t>
      </w:r>
    </w:p>
    <w:p w:rsidR="00647CFE" w:rsidRDefault="00647CFE" w:rsidP="0077458F">
      <w:pPr>
        <w:spacing w:after="0" w:line="280" w:lineRule="exact"/>
        <w:jc w:val="both"/>
        <w:rPr>
          <w:rFonts w:ascii="Arial" w:eastAsia="Times New Roman" w:hAnsi="Arial" w:cs="Arial"/>
          <w:bCs/>
          <w:sz w:val="24"/>
          <w:szCs w:val="24"/>
          <w:lang w:eastAsia="pt-BR"/>
        </w:rPr>
      </w:pPr>
    </w:p>
    <w:p w:rsidR="00647CFE" w:rsidRDefault="00647CFE" w:rsidP="0077458F">
      <w:pPr>
        <w:spacing w:after="0" w:line="280" w:lineRule="exact"/>
        <w:jc w:val="both"/>
        <w:rPr>
          <w:rFonts w:ascii="Arial" w:eastAsia="Times New Roman" w:hAnsi="Arial" w:cs="Arial"/>
          <w:bCs/>
          <w:sz w:val="24"/>
          <w:szCs w:val="24"/>
          <w:lang w:eastAsia="pt-BR"/>
        </w:rPr>
      </w:pPr>
    </w:p>
    <w:p w:rsidR="00F5710A" w:rsidRPr="00F219C6" w:rsidRDefault="00F5710A" w:rsidP="0077458F">
      <w:pPr>
        <w:spacing w:after="0" w:line="280" w:lineRule="exact"/>
        <w:jc w:val="both"/>
        <w:rPr>
          <w:rFonts w:ascii="Arial" w:eastAsia="Times New Roman" w:hAnsi="Arial" w:cs="Arial"/>
          <w:bCs/>
          <w:sz w:val="24"/>
          <w:szCs w:val="24"/>
          <w:lang w:eastAsia="pt-BR"/>
        </w:rPr>
      </w:pPr>
      <w:r w:rsidRPr="00F219C6">
        <w:rPr>
          <w:rFonts w:ascii="Arial" w:eastAsia="Times New Roman" w:hAnsi="Arial" w:cs="Arial"/>
          <w:bCs/>
          <w:sz w:val="24"/>
          <w:szCs w:val="24"/>
          <w:lang w:eastAsia="pt-BR"/>
        </w:rPr>
        <w:t>semanal de 44 (quarenta e quatro) horas. A suplementação da jornada ocorrerá visando o cumprimento da legislação trabalhista quanto ao descanso após seis dias consecutivos  de labor. Referidas horas não serão  consideradas como horas extras ou computadas como banco de horas.</w:t>
      </w:r>
    </w:p>
    <w:p w:rsidR="00F5710A" w:rsidRPr="00F219C6" w:rsidRDefault="00F5710A" w:rsidP="0077458F">
      <w:pPr>
        <w:spacing w:after="0" w:line="280" w:lineRule="exact"/>
        <w:jc w:val="both"/>
        <w:rPr>
          <w:rFonts w:ascii="Arial" w:eastAsia="Times New Roman" w:hAnsi="Arial" w:cs="Arial"/>
          <w:b/>
          <w:sz w:val="24"/>
          <w:szCs w:val="24"/>
          <w:lang w:eastAsia="pt-BR"/>
        </w:rPr>
      </w:pPr>
    </w:p>
    <w:p w:rsidR="00F5710A" w:rsidRPr="005D20EB" w:rsidRDefault="00F5710A" w:rsidP="0077458F">
      <w:pPr>
        <w:spacing w:after="0" w:line="280" w:lineRule="exact"/>
        <w:jc w:val="both"/>
        <w:rPr>
          <w:rFonts w:ascii="Arial" w:eastAsia="Times New Roman" w:hAnsi="Arial" w:cs="Arial"/>
          <w:sz w:val="24"/>
          <w:szCs w:val="24"/>
          <w:lang w:eastAsia="pt-BR"/>
        </w:rPr>
      </w:pPr>
      <w:r w:rsidRPr="005D20EB">
        <w:rPr>
          <w:rFonts w:ascii="Arial" w:eastAsia="Times New Roman" w:hAnsi="Arial" w:cs="Arial"/>
          <w:b/>
          <w:sz w:val="24"/>
          <w:szCs w:val="24"/>
          <w:lang w:eastAsia="pt-BR"/>
        </w:rPr>
        <w:t xml:space="preserve">Parágrafo </w:t>
      </w:r>
      <w:r w:rsidR="00E93E39">
        <w:rPr>
          <w:rFonts w:ascii="Arial" w:eastAsia="Times New Roman" w:hAnsi="Arial" w:cs="Arial"/>
          <w:b/>
          <w:sz w:val="24"/>
          <w:szCs w:val="24"/>
          <w:lang w:eastAsia="pt-BR"/>
        </w:rPr>
        <w:t>4º:</w:t>
      </w:r>
      <w:r w:rsidRPr="005D20EB">
        <w:rPr>
          <w:rFonts w:ascii="Arial" w:eastAsia="Times New Roman" w:hAnsi="Arial" w:cs="Arial"/>
          <w:sz w:val="24"/>
          <w:szCs w:val="24"/>
          <w:lang w:eastAsia="pt-BR"/>
        </w:rPr>
        <w:t xml:space="preserve"> </w:t>
      </w:r>
      <w:r w:rsidR="0077458F">
        <w:rPr>
          <w:rFonts w:ascii="Arial" w:eastAsia="Times New Roman" w:hAnsi="Arial" w:cs="Arial"/>
          <w:sz w:val="24"/>
          <w:szCs w:val="24"/>
          <w:lang w:eastAsia="pt-BR"/>
        </w:rPr>
        <w:t>A</w:t>
      </w:r>
      <w:r w:rsidRPr="005D20EB">
        <w:rPr>
          <w:rFonts w:ascii="Arial" w:eastAsia="Times New Roman" w:hAnsi="Arial" w:cs="Arial"/>
          <w:sz w:val="24"/>
          <w:szCs w:val="24"/>
          <w:lang w:eastAsia="pt-BR"/>
        </w:rPr>
        <w:t>s empresas deverão pagar a titulo de ajuda de custo observado a seguinte regra:</w:t>
      </w:r>
    </w:p>
    <w:p w:rsidR="00F5710A" w:rsidRPr="005D20EB"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i/>
          <w:sz w:val="24"/>
          <w:szCs w:val="24"/>
          <w:u w:val="single"/>
          <w:lang w:eastAsia="pt-BR"/>
        </w:rPr>
      </w:pPr>
      <w:r w:rsidRPr="00EA4EC5">
        <w:rPr>
          <w:rFonts w:ascii="Arial" w:eastAsia="Times New Roman" w:hAnsi="Arial" w:cs="Arial"/>
          <w:b/>
          <w:bCs/>
          <w:sz w:val="24"/>
          <w:szCs w:val="24"/>
          <w:lang w:eastAsia="pt-BR"/>
        </w:rPr>
        <w:t xml:space="preserve">Para o Comércio em Geral  - </w:t>
      </w:r>
      <w:r w:rsidRPr="00EA4EC5">
        <w:rPr>
          <w:rFonts w:ascii="Arial" w:eastAsia="Times New Roman" w:hAnsi="Arial" w:cs="Arial"/>
          <w:b/>
          <w:bCs/>
          <w:i/>
          <w:sz w:val="24"/>
          <w:szCs w:val="24"/>
          <w:u w:val="single"/>
          <w:lang w:eastAsia="pt-BR"/>
        </w:rPr>
        <w:t>Empresas que não possuem o Certificado do REPIS:</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 –</w:t>
      </w:r>
      <w:r w:rsidRPr="00EA4EC5">
        <w:rPr>
          <w:rFonts w:ascii="Arial" w:eastAsia="Times New Roman" w:hAnsi="Arial" w:cs="Arial"/>
          <w:sz w:val="24"/>
          <w:szCs w:val="24"/>
          <w:lang w:eastAsia="pt-BR"/>
        </w:rPr>
        <w:t xml:space="preserve">para os empregados que ativam em jornada de até 6 (seis) horas: R$ </w:t>
      </w:r>
      <w:r w:rsidR="00AD224A" w:rsidRPr="00EA4EC5">
        <w:rPr>
          <w:rFonts w:ascii="Arial" w:eastAsia="Times New Roman" w:hAnsi="Arial" w:cs="Arial"/>
          <w:sz w:val="24"/>
          <w:szCs w:val="24"/>
          <w:lang w:eastAsia="pt-BR"/>
        </w:rPr>
        <w:t>3</w:t>
      </w:r>
      <w:r w:rsidR="00B72BEA" w:rsidRPr="00EA4EC5">
        <w:rPr>
          <w:rFonts w:ascii="Arial" w:eastAsia="Times New Roman" w:hAnsi="Arial" w:cs="Arial"/>
          <w:sz w:val="24"/>
          <w:szCs w:val="24"/>
          <w:lang w:eastAsia="pt-BR"/>
        </w:rPr>
        <w:t>5</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3</w:t>
      </w:r>
      <w:r w:rsidRPr="00EA4EC5">
        <w:rPr>
          <w:rFonts w:ascii="Arial" w:eastAsia="Times New Roman" w:hAnsi="Arial" w:cs="Arial"/>
          <w:sz w:val="24"/>
          <w:szCs w:val="24"/>
          <w:lang w:eastAsia="pt-BR"/>
        </w:rPr>
        <w:t>0 (</w:t>
      </w:r>
      <w:r w:rsidR="00C718A9" w:rsidRPr="00EA4EC5">
        <w:rPr>
          <w:rFonts w:ascii="Arial" w:eastAsia="Times New Roman" w:hAnsi="Arial" w:cs="Arial"/>
          <w:sz w:val="24"/>
          <w:szCs w:val="24"/>
          <w:lang w:eastAsia="pt-BR"/>
        </w:rPr>
        <w:t>trinta</w:t>
      </w:r>
      <w:r w:rsidRPr="00EA4EC5">
        <w:rPr>
          <w:rFonts w:ascii="Arial" w:eastAsia="Times New Roman" w:hAnsi="Arial" w:cs="Arial"/>
          <w:sz w:val="24"/>
          <w:szCs w:val="24"/>
          <w:lang w:eastAsia="pt-BR"/>
        </w:rPr>
        <w:t xml:space="preserve"> </w:t>
      </w:r>
      <w:r w:rsidR="00AD224A" w:rsidRPr="00EA4EC5">
        <w:rPr>
          <w:rFonts w:ascii="Arial" w:eastAsia="Times New Roman" w:hAnsi="Arial" w:cs="Arial"/>
          <w:sz w:val="24"/>
          <w:szCs w:val="24"/>
          <w:lang w:eastAsia="pt-BR"/>
        </w:rPr>
        <w:t xml:space="preserve">e </w:t>
      </w:r>
      <w:r w:rsidR="00B72BEA" w:rsidRPr="00EA4EC5">
        <w:rPr>
          <w:rFonts w:ascii="Arial" w:eastAsia="Times New Roman" w:hAnsi="Arial" w:cs="Arial"/>
          <w:sz w:val="24"/>
          <w:szCs w:val="24"/>
          <w:lang w:eastAsia="pt-BR"/>
        </w:rPr>
        <w:t>cinco</w:t>
      </w:r>
      <w:r w:rsidR="00AD224A"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reais</w:t>
      </w:r>
      <w:r w:rsidR="002D2483"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trinta</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w:t>
      </w:r>
      <w:r w:rsidRPr="00EA4EC5">
        <w:rPr>
          <w:rFonts w:ascii="Arial" w:eastAsia="Times New Roman" w:hAnsi="Arial" w:cs="Arial"/>
          <w:sz w:val="24"/>
          <w:szCs w:val="24"/>
          <w:lang w:eastAsia="pt-BR"/>
        </w:rPr>
        <w:t xml:space="preserve">- para os empregados que ativam em jornada acima de 6 (seis) horas: R$ </w:t>
      </w:r>
      <w:r w:rsidR="00B72BEA" w:rsidRPr="00EA4EC5">
        <w:rPr>
          <w:rFonts w:ascii="Arial" w:eastAsia="Times New Roman" w:hAnsi="Arial" w:cs="Arial"/>
          <w:sz w:val="24"/>
          <w:szCs w:val="24"/>
          <w:lang w:eastAsia="pt-BR"/>
        </w:rPr>
        <w:t>40,80</w:t>
      </w:r>
      <w:r w:rsidRPr="00EA4EC5">
        <w:rPr>
          <w:rFonts w:ascii="Arial" w:eastAsia="Times New Roman" w:hAnsi="Arial" w:cs="Arial"/>
          <w:sz w:val="24"/>
          <w:szCs w:val="24"/>
          <w:lang w:eastAsia="pt-BR"/>
        </w:rPr>
        <w:t xml:space="preserve"> (</w:t>
      </w:r>
      <w:r w:rsidR="00B72BEA" w:rsidRPr="00EA4EC5">
        <w:rPr>
          <w:rFonts w:ascii="Arial" w:eastAsia="Times New Roman" w:hAnsi="Arial" w:cs="Arial"/>
          <w:sz w:val="24"/>
          <w:szCs w:val="24"/>
          <w:lang w:eastAsia="pt-BR"/>
        </w:rPr>
        <w:t>quarenta</w:t>
      </w:r>
      <w:r w:rsidRPr="00EA4EC5">
        <w:rPr>
          <w:rFonts w:ascii="Arial" w:eastAsia="Times New Roman" w:hAnsi="Arial" w:cs="Arial"/>
          <w:sz w:val="24"/>
          <w:szCs w:val="24"/>
          <w:lang w:eastAsia="pt-BR"/>
        </w:rPr>
        <w:t xml:space="preserve"> reais</w:t>
      </w:r>
      <w:r w:rsidR="002D2483" w:rsidRPr="00EA4EC5">
        <w:rPr>
          <w:rFonts w:ascii="Arial" w:eastAsia="Times New Roman" w:hAnsi="Arial" w:cs="Arial"/>
          <w:sz w:val="24"/>
          <w:szCs w:val="24"/>
          <w:lang w:eastAsia="pt-BR"/>
        </w:rPr>
        <w:t xml:space="preserve"> e oitenta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 xml:space="preserve">III- </w:t>
      </w:r>
      <w:r w:rsidRPr="00EA4EC5">
        <w:rPr>
          <w:rFonts w:ascii="Arial" w:eastAsia="Times New Roman" w:hAnsi="Arial" w:cs="Arial"/>
          <w:sz w:val="24"/>
          <w:szCs w:val="24"/>
          <w:lang w:eastAsia="pt-BR"/>
        </w:rPr>
        <w:t xml:space="preserve">para os empregados em escala 2X1, em qualquer jornada de trabalho, o valor será de R$ </w:t>
      </w:r>
      <w:r w:rsidR="00AD224A" w:rsidRPr="00EA4EC5">
        <w:rPr>
          <w:rFonts w:ascii="Arial" w:eastAsia="Times New Roman" w:hAnsi="Arial" w:cs="Arial"/>
          <w:sz w:val="24"/>
          <w:szCs w:val="24"/>
          <w:lang w:eastAsia="pt-BR"/>
        </w:rPr>
        <w:t>4</w:t>
      </w:r>
      <w:r w:rsidR="00B72BEA" w:rsidRPr="00EA4EC5">
        <w:rPr>
          <w:rFonts w:ascii="Arial" w:eastAsia="Times New Roman" w:hAnsi="Arial" w:cs="Arial"/>
          <w:sz w:val="24"/>
          <w:szCs w:val="24"/>
          <w:lang w:eastAsia="pt-BR"/>
        </w:rPr>
        <w:t>4</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1</w:t>
      </w:r>
      <w:r w:rsidRPr="00EA4EC5">
        <w:rPr>
          <w:rFonts w:ascii="Arial" w:eastAsia="Times New Roman" w:hAnsi="Arial" w:cs="Arial"/>
          <w:sz w:val="24"/>
          <w:szCs w:val="24"/>
          <w:lang w:eastAsia="pt-BR"/>
        </w:rPr>
        <w:t>0 (</w:t>
      </w:r>
      <w:r w:rsidR="00AD224A" w:rsidRPr="00EA4EC5">
        <w:rPr>
          <w:rFonts w:ascii="Arial" w:eastAsia="Times New Roman" w:hAnsi="Arial" w:cs="Arial"/>
          <w:sz w:val="24"/>
          <w:szCs w:val="24"/>
          <w:lang w:eastAsia="pt-BR"/>
        </w:rPr>
        <w:t>quarenta</w:t>
      </w:r>
      <w:r w:rsidR="008C2C87"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quatro</w:t>
      </w:r>
      <w:r w:rsidRPr="00EA4EC5">
        <w:rPr>
          <w:rFonts w:ascii="Arial" w:eastAsia="Times New Roman" w:hAnsi="Arial" w:cs="Arial"/>
          <w:sz w:val="24"/>
          <w:szCs w:val="24"/>
          <w:lang w:eastAsia="pt-BR"/>
        </w:rPr>
        <w:t xml:space="preserve"> reais</w:t>
      </w:r>
      <w:r w:rsidR="00B72BEA" w:rsidRPr="00EA4EC5">
        <w:rPr>
          <w:rFonts w:ascii="Arial" w:eastAsia="Times New Roman" w:hAnsi="Arial" w:cs="Arial"/>
          <w:sz w:val="24"/>
          <w:szCs w:val="24"/>
          <w:lang w:eastAsia="pt-BR"/>
        </w:rPr>
        <w:t xml:space="preserve"> e dez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Para as empresas que possuem o Certificado do REPIS (MEI, ME e EPP):</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 –</w:t>
      </w:r>
      <w:r w:rsidRPr="00EA4EC5">
        <w:rPr>
          <w:rFonts w:ascii="Arial" w:eastAsia="Times New Roman" w:hAnsi="Arial" w:cs="Arial"/>
          <w:sz w:val="24"/>
          <w:szCs w:val="24"/>
          <w:lang w:eastAsia="pt-BR"/>
        </w:rPr>
        <w:t xml:space="preserve">para os empregados que ativam em jornada de até 4 (quatro) horas: </w:t>
      </w: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sz w:val="24"/>
          <w:szCs w:val="24"/>
          <w:lang w:eastAsia="pt-BR"/>
        </w:rPr>
        <w:t>R$ 1</w:t>
      </w:r>
      <w:r w:rsidR="00A570C0" w:rsidRPr="00EA4EC5">
        <w:rPr>
          <w:rFonts w:ascii="Arial" w:eastAsia="Times New Roman" w:hAnsi="Arial" w:cs="Arial"/>
          <w:sz w:val="24"/>
          <w:szCs w:val="24"/>
          <w:lang w:eastAsia="pt-BR"/>
        </w:rPr>
        <w:t>6</w:t>
      </w:r>
      <w:r w:rsidRPr="00EA4EC5">
        <w:rPr>
          <w:rFonts w:ascii="Arial" w:eastAsia="Times New Roman" w:hAnsi="Arial" w:cs="Arial"/>
          <w:sz w:val="24"/>
          <w:szCs w:val="24"/>
          <w:lang w:eastAsia="pt-BR"/>
        </w:rPr>
        <w:t>,</w:t>
      </w:r>
      <w:r w:rsidR="002D2483" w:rsidRPr="00EA4EC5">
        <w:rPr>
          <w:rFonts w:ascii="Arial" w:eastAsia="Times New Roman" w:hAnsi="Arial" w:cs="Arial"/>
          <w:sz w:val="24"/>
          <w:szCs w:val="24"/>
          <w:lang w:eastAsia="pt-BR"/>
        </w:rPr>
        <w:t>5</w:t>
      </w:r>
      <w:r w:rsidR="00B72BEA" w:rsidRPr="00EA4EC5">
        <w:rPr>
          <w:rFonts w:ascii="Arial" w:eastAsia="Times New Roman" w:hAnsi="Arial" w:cs="Arial"/>
          <w:sz w:val="24"/>
          <w:szCs w:val="24"/>
          <w:lang w:eastAsia="pt-BR"/>
        </w:rPr>
        <w:t>0</w:t>
      </w:r>
      <w:r w:rsidRPr="00EA4EC5">
        <w:rPr>
          <w:rFonts w:ascii="Arial" w:eastAsia="Times New Roman" w:hAnsi="Arial" w:cs="Arial"/>
          <w:sz w:val="24"/>
          <w:szCs w:val="24"/>
          <w:lang w:eastAsia="pt-BR"/>
        </w:rPr>
        <w:t xml:space="preserve"> (</w:t>
      </w:r>
      <w:r w:rsidR="00A570C0" w:rsidRPr="00EA4EC5">
        <w:rPr>
          <w:rFonts w:ascii="Arial" w:eastAsia="Times New Roman" w:hAnsi="Arial" w:cs="Arial"/>
          <w:sz w:val="24"/>
          <w:szCs w:val="24"/>
          <w:lang w:eastAsia="pt-BR"/>
        </w:rPr>
        <w:t>dezesseis</w:t>
      </w:r>
      <w:r w:rsidRPr="00EA4EC5">
        <w:rPr>
          <w:rFonts w:ascii="Arial" w:eastAsia="Times New Roman" w:hAnsi="Arial" w:cs="Arial"/>
          <w:sz w:val="24"/>
          <w:szCs w:val="24"/>
          <w:lang w:eastAsia="pt-BR"/>
        </w:rPr>
        <w:t xml:space="preserve"> reais</w:t>
      </w:r>
      <w:r w:rsidR="002D2483" w:rsidRPr="00EA4EC5">
        <w:rPr>
          <w:rFonts w:ascii="Arial" w:eastAsia="Times New Roman" w:hAnsi="Arial" w:cs="Arial"/>
          <w:sz w:val="24"/>
          <w:szCs w:val="24"/>
          <w:lang w:eastAsia="pt-BR"/>
        </w:rPr>
        <w:t xml:space="preserve"> e cin</w:t>
      </w:r>
      <w:r w:rsidR="00B72BEA" w:rsidRPr="00EA4EC5">
        <w:rPr>
          <w:rFonts w:ascii="Arial" w:eastAsia="Times New Roman" w:hAnsi="Arial" w:cs="Arial"/>
          <w:sz w:val="24"/>
          <w:szCs w:val="24"/>
          <w:lang w:eastAsia="pt-BR"/>
        </w:rPr>
        <w:t>quenta</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 –</w:t>
      </w:r>
      <w:r w:rsidRPr="00EA4EC5">
        <w:rPr>
          <w:rFonts w:ascii="Arial" w:eastAsia="Times New Roman" w:hAnsi="Arial" w:cs="Arial"/>
          <w:sz w:val="24"/>
          <w:szCs w:val="24"/>
          <w:lang w:eastAsia="pt-BR"/>
        </w:rPr>
        <w:t>para os empregados que ativam em jornada acima de 4 (qua</w:t>
      </w:r>
      <w:r w:rsidR="003B3290" w:rsidRPr="00EA4EC5">
        <w:rPr>
          <w:rFonts w:ascii="Arial" w:eastAsia="Times New Roman" w:hAnsi="Arial" w:cs="Arial"/>
          <w:sz w:val="24"/>
          <w:szCs w:val="24"/>
          <w:lang w:eastAsia="pt-BR"/>
        </w:rPr>
        <w:t>tro) e até 6 (seis) horas: R$ 2</w:t>
      </w:r>
      <w:r w:rsidR="00A570C0" w:rsidRPr="00EA4EC5">
        <w:rPr>
          <w:rFonts w:ascii="Arial" w:eastAsia="Times New Roman" w:hAnsi="Arial" w:cs="Arial"/>
          <w:sz w:val="24"/>
          <w:szCs w:val="24"/>
          <w:lang w:eastAsia="pt-BR"/>
        </w:rPr>
        <w:t>4</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25</w:t>
      </w:r>
      <w:r w:rsidRPr="00EA4EC5">
        <w:rPr>
          <w:rFonts w:ascii="Arial" w:eastAsia="Times New Roman" w:hAnsi="Arial" w:cs="Arial"/>
          <w:sz w:val="24"/>
          <w:szCs w:val="24"/>
          <w:lang w:eastAsia="pt-BR"/>
        </w:rPr>
        <w:t xml:space="preserve"> (</w:t>
      </w:r>
      <w:r w:rsidR="00C40B41" w:rsidRPr="00EA4EC5">
        <w:rPr>
          <w:rFonts w:ascii="Arial" w:eastAsia="Times New Roman" w:hAnsi="Arial" w:cs="Arial"/>
          <w:sz w:val="24"/>
          <w:szCs w:val="24"/>
          <w:lang w:eastAsia="pt-BR"/>
        </w:rPr>
        <w:t>vinte</w:t>
      </w:r>
      <w:r w:rsidR="003B3290" w:rsidRPr="00EA4EC5">
        <w:rPr>
          <w:rFonts w:ascii="Arial" w:eastAsia="Times New Roman" w:hAnsi="Arial" w:cs="Arial"/>
          <w:sz w:val="24"/>
          <w:szCs w:val="24"/>
          <w:lang w:eastAsia="pt-BR"/>
        </w:rPr>
        <w:t xml:space="preserve"> e </w:t>
      </w:r>
      <w:r w:rsidR="00A570C0" w:rsidRPr="00EA4EC5">
        <w:rPr>
          <w:rFonts w:ascii="Arial" w:eastAsia="Times New Roman" w:hAnsi="Arial" w:cs="Arial"/>
          <w:sz w:val="24"/>
          <w:szCs w:val="24"/>
          <w:lang w:eastAsia="pt-BR"/>
        </w:rPr>
        <w:t>quatro</w:t>
      </w:r>
      <w:r w:rsidRPr="00EA4EC5">
        <w:rPr>
          <w:rFonts w:ascii="Arial" w:eastAsia="Times New Roman" w:hAnsi="Arial" w:cs="Arial"/>
          <w:sz w:val="24"/>
          <w:szCs w:val="24"/>
          <w:lang w:eastAsia="pt-BR"/>
        </w:rPr>
        <w:t xml:space="preserve"> reais</w:t>
      </w:r>
      <w:r w:rsidR="002D2483"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vinte e cinco</w:t>
      </w:r>
      <w:r w:rsidR="002D2483" w:rsidRPr="00EA4EC5">
        <w:rPr>
          <w:rFonts w:ascii="Arial" w:eastAsia="Times New Roman" w:hAnsi="Arial" w:cs="Arial"/>
          <w:sz w:val="24"/>
          <w:szCs w:val="24"/>
          <w:lang w:eastAsia="pt-BR"/>
        </w:rPr>
        <w:t xml:space="preserve">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III –</w:t>
      </w:r>
      <w:r w:rsidRPr="00EA4EC5">
        <w:rPr>
          <w:rFonts w:ascii="Arial" w:eastAsia="Times New Roman" w:hAnsi="Arial" w:cs="Arial"/>
          <w:sz w:val="24"/>
          <w:szCs w:val="24"/>
          <w:lang w:eastAsia="pt-BR"/>
        </w:rPr>
        <w:t xml:space="preserve">para os empregados que ativam em jornada acima de 6 (seis) horas: </w:t>
      </w:r>
      <w:r w:rsidR="0077458F"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R$ 2</w:t>
      </w:r>
      <w:r w:rsidR="00B72BEA" w:rsidRPr="00EA4EC5">
        <w:rPr>
          <w:rFonts w:ascii="Arial" w:eastAsia="Times New Roman" w:hAnsi="Arial" w:cs="Arial"/>
          <w:sz w:val="24"/>
          <w:szCs w:val="24"/>
          <w:lang w:eastAsia="pt-BR"/>
        </w:rPr>
        <w:t>8</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7</w:t>
      </w:r>
      <w:r w:rsidRPr="00EA4EC5">
        <w:rPr>
          <w:rFonts w:ascii="Arial" w:eastAsia="Times New Roman" w:hAnsi="Arial" w:cs="Arial"/>
          <w:sz w:val="24"/>
          <w:szCs w:val="24"/>
          <w:lang w:eastAsia="pt-BR"/>
        </w:rPr>
        <w:t xml:space="preserve">0 (vinte e </w:t>
      </w:r>
      <w:r w:rsidR="00B72BEA" w:rsidRPr="00EA4EC5">
        <w:rPr>
          <w:rFonts w:ascii="Arial" w:eastAsia="Times New Roman" w:hAnsi="Arial" w:cs="Arial"/>
          <w:sz w:val="24"/>
          <w:szCs w:val="24"/>
          <w:lang w:eastAsia="pt-BR"/>
        </w:rPr>
        <w:t>oito</w:t>
      </w:r>
      <w:r w:rsidRPr="00EA4EC5">
        <w:rPr>
          <w:rFonts w:ascii="Arial" w:eastAsia="Times New Roman" w:hAnsi="Arial" w:cs="Arial"/>
          <w:sz w:val="24"/>
          <w:szCs w:val="24"/>
          <w:lang w:eastAsia="pt-BR"/>
        </w:rPr>
        <w:t xml:space="preserve"> reais</w:t>
      </w:r>
      <w:r w:rsidR="00B72BEA" w:rsidRPr="00EA4EC5">
        <w:rPr>
          <w:rFonts w:ascii="Arial" w:eastAsia="Times New Roman" w:hAnsi="Arial" w:cs="Arial"/>
          <w:sz w:val="24"/>
          <w:szCs w:val="24"/>
          <w:lang w:eastAsia="pt-BR"/>
        </w:rPr>
        <w:t xml:space="preserve"> e setent</w:t>
      </w:r>
      <w:r w:rsidR="002D2483" w:rsidRPr="00EA4EC5">
        <w:rPr>
          <w:rFonts w:ascii="Arial" w:eastAsia="Times New Roman" w:hAnsi="Arial" w:cs="Arial"/>
          <w:sz w:val="24"/>
          <w:szCs w:val="24"/>
          <w:lang w:eastAsia="pt-BR"/>
        </w:rPr>
        <w:t>a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EA4EC5" w:rsidRDefault="00F5710A" w:rsidP="0077458F">
      <w:pPr>
        <w:spacing w:after="0" w:line="280" w:lineRule="exact"/>
        <w:jc w:val="both"/>
        <w:rPr>
          <w:rFonts w:ascii="Arial" w:eastAsia="Times New Roman" w:hAnsi="Arial" w:cs="Arial"/>
          <w:sz w:val="24"/>
          <w:szCs w:val="24"/>
          <w:lang w:eastAsia="pt-BR"/>
        </w:rPr>
      </w:pPr>
      <w:r w:rsidRPr="00EA4EC5">
        <w:rPr>
          <w:rFonts w:ascii="Arial" w:eastAsia="Times New Roman" w:hAnsi="Arial" w:cs="Arial"/>
          <w:b/>
          <w:bCs/>
          <w:sz w:val="24"/>
          <w:szCs w:val="24"/>
          <w:lang w:eastAsia="pt-BR"/>
        </w:rPr>
        <w:t>IV –</w:t>
      </w:r>
      <w:r w:rsidRPr="00EA4EC5">
        <w:rPr>
          <w:rFonts w:ascii="Arial" w:eastAsia="Times New Roman" w:hAnsi="Arial" w:cs="Arial"/>
          <w:sz w:val="24"/>
          <w:szCs w:val="24"/>
          <w:lang w:eastAsia="pt-BR"/>
        </w:rPr>
        <w:t xml:space="preserve">para os empregados em escala 2X1, em qualquer jornada de trabalho, o valor será de R$ </w:t>
      </w:r>
      <w:r w:rsidR="003B3290" w:rsidRPr="00EA4EC5">
        <w:rPr>
          <w:rFonts w:ascii="Arial" w:eastAsia="Times New Roman" w:hAnsi="Arial" w:cs="Arial"/>
          <w:sz w:val="24"/>
          <w:szCs w:val="24"/>
          <w:lang w:eastAsia="pt-BR"/>
        </w:rPr>
        <w:t>3</w:t>
      </w:r>
      <w:r w:rsidR="00B72BEA" w:rsidRPr="00EA4EC5">
        <w:rPr>
          <w:rFonts w:ascii="Arial" w:eastAsia="Times New Roman" w:hAnsi="Arial" w:cs="Arial"/>
          <w:sz w:val="24"/>
          <w:szCs w:val="24"/>
          <w:lang w:eastAsia="pt-BR"/>
        </w:rPr>
        <w:t>5</w:t>
      </w:r>
      <w:r w:rsidRPr="00EA4EC5">
        <w:rPr>
          <w:rFonts w:ascii="Arial" w:eastAsia="Times New Roman" w:hAnsi="Arial" w:cs="Arial"/>
          <w:sz w:val="24"/>
          <w:szCs w:val="24"/>
          <w:lang w:eastAsia="pt-BR"/>
        </w:rPr>
        <w:t>,</w:t>
      </w:r>
      <w:r w:rsidR="00B72BEA" w:rsidRPr="00EA4EC5">
        <w:rPr>
          <w:rFonts w:ascii="Arial" w:eastAsia="Times New Roman" w:hAnsi="Arial" w:cs="Arial"/>
          <w:sz w:val="24"/>
          <w:szCs w:val="24"/>
          <w:lang w:eastAsia="pt-BR"/>
        </w:rPr>
        <w:t>3</w:t>
      </w:r>
      <w:r w:rsidRPr="00EA4EC5">
        <w:rPr>
          <w:rFonts w:ascii="Arial" w:eastAsia="Times New Roman" w:hAnsi="Arial" w:cs="Arial"/>
          <w:sz w:val="24"/>
          <w:szCs w:val="24"/>
          <w:lang w:eastAsia="pt-BR"/>
        </w:rPr>
        <w:t>0 (</w:t>
      </w:r>
      <w:r w:rsidR="003B3290" w:rsidRPr="00EA4EC5">
        <w:rPr>
          <w:rFonts w:ascii="Arial" w:eastAsia="Times New Roman" w:hAnsi="Arial" w:cs="Arial"/>
          <w:sz w:val="24"/>
          <w:szCs w:val="24"/>
          <w:lang w:eastAsia="pt-BR"/>
        </w:rPr>
        <w:t>trinta</w:t>
      </w:r>
      <w:r w:rsidR="00AD224A" w:rsidRPr="00EA4EC5">
        <w:rPr>
          <w:rFonts w:ascii="Arial" w:eastAsia="Times New Roman" w:hAnsi="Arial" w:cs="Arial"/>
          <w:sz w:val="24"/>
          <w:szCs w:val="24"/>
          <w:lang w:eastAsia="pt-BR"/>
        </w:rPr>
        <w:t xml:space="preserve"> e </w:t>
      </w:r>
      <w:r w:rsidR="00B72BEA" w:rsidRPr="00EA4EC5">
        <w:rPr>
          <w:rFonts w:ascii="Arial" w:eastAsia="Times New Roman" w:hAnsi="Arial" w:cs="Arial"/>
          <w:sz w:val="24"/>
          <w:szCs w:val="24"/>
          <w:lang w:eastAsia="pt-BR"/>
        </w:rPr>
        <w:t>cinco</w:t>
      </w:r>
      <w:r w:rsidR="002D2483"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reais</w:t>
      </w:r>
      <w:r w:rsidR="00B72BEA" w:rsidRPr="00EA4EC5">
        <w:rPr>
          <w:rFonts w:ascii="Arial" w:eastAsia="Times New Roman" w:hAnsi="Arial" w:cs="Arial"/>
          <w:sz w:val="24"/>
          <w:szCs w:val="24"/>
          <w:lang w:eastAsia="pt-BR"/>
        </w:rPr>
        <w:t xml:space="preserve"> e trint</w:t>
      </w:r>
      <w:r w:rsidR="002D2483" w:rsidRPr="00EA4EC5">
        <w:rPr>
          <w:rFonts w:ascii="Arial" w:eastAsia="Times New Roman" w:hAnsi="Arial" w:cs="Arial"/>
          <w:sz w:val="24"/>
          <w:szCs w:val="24"/>
          <w:lang w:eastAsia="pt-BR"/>
        </w:rPr>
        <w:t>a centavos</w:t>
      </w:r>
      <w:r w:rsidRPr="00EA4EC5">
        <w:rPr>
          <w:rFonts w:ascii="Arial" w:eastAsia="Times New Roman" w:hAnsi="Arial" w:cs="Arial"/>
          <w:sz w:val="24"/>
          <w:szCs w:val="24"/>
          <w:lang w:eastAsia="pt-BR"/>
        </w:rPr>
        <w:t>).</w:t>
      </w:r>
    </w:p>
    <w:p w:rsidR="00F5710A" w:rsidRPr="00EA4EC5" w:rsidRDefault="00F5710A" w:rsidP="0077458F">
      <w:pPr>
        <w:spacing w:after="0" w:line="280" w:lineRule="exact"/>
        <w:jc w:val="both"/>
        <w:rPr>
          <w:rFonts w:ascii="Arial" w:eastAsia="Times New Roman" w:hAnsi="Arial" w:cs="Arial"/>
          <w:b/>
          <w:bCs/>
          <w:sz w:val="24"/>
          <w:szCs w:val="24"/>
          <w:lang w:eastAsia="pt-BR"/>
        </w:rPr>
      </w:pPr>
    </w:p>
    <w:p w:rsidR="00F5710A" w:rsidRPr="005D20EB" w:rsidRDefault="00F5710A" w:rsidP="0077458F">
      <w:pPr>
        <w:spacing w:after="0" w:line="280" w:lineRule="exact"/>
        <w:jc w:val="both"/>
        <w:rPr>
          <w:rFonts w:ascii="Arial" w:eastAsia="Times New Roman" w:hAnsi="Arial" w:cs="Arial"/>
          <w:sz w:val="24"/>
          <w:szCs w:val="24"/>
          <w:lang w:eastAsia="pt-BR"/>
        </w:rPr>
      </w:pPr>
      <w:r w:rsidRPr="005D20EB">
        <w:rPr>
          <w:rFonts w:ascii="Arial" w:eastAsia="Times New Roman" w:hAnsi="Arial" w:cs="Arial"/>
          <w:b/>
          <w:bCs/>
          <w:sz w:val="24"/>
          <w:szCs w:val="24"/>
          <w:lang w:eastAsia="pt-BR"/>
        </w:rPr>
        <w:t>Parágrafo 5º: </w:t>
      </w:r>
      <w:r w:rsidRPr="005D20EB">
        <w:rPr>
          <w:rFonts w:ascii="Arial" w:eastAsia="Times New Roman" w:hAnsi="Arial" w:cs="Arial"/>
          <w:sz w:val="24"/>
          <w:szCs w:val="24"/>
          <w:lang w:eastAsia="pt-BR"/>
        </w:rPr>
        <w:t>Fica a critério da empresa a forma de  pagamento da indenização a titulo de ajuda de custo pelos domingos, podendo ser efetuado o pagamento  no final de cada dia trabalhado, mediante recibo avulso ou através do recibo de pagamento juntamente com  o salário  do mês.</w:t>
      </w:r>
    </w:p>
    <w:p w:rsidR="00F5710A" w:rsidRPr="005D20EB" w:rsidRDefault="00F5710A" w:rsidP="0077458F">
      <w:pPr>
        <w:spacing w:after="0" w:line="280" w:lineRule="exact"/>
        <w:jc w:val="both"/>
        <w:rPr>
          <w:rFonts w:ascii="Arial" w:eastAsia="Times New Roman" w:hAnsi="Arial" w:cs="Arial"/>
          <w:b/>
          <w:sz w:val="24"/>
          <w:szCs w:val="24"/>
          <w:lang w:eastAsia="pt-BR"/>
        </w:rPr>
      </w:pPr>
    </w:p>
    <w:p w:rsidR="00F5710A" w:rsidRPr="005D20EB" w:rsidRDefault="00F5710A" w:rsidP="0077458F">
      <w:pPr>
        <w:spacing w:after="0" w:line="280" w:lineRule="exact"/>
        <w:jc w:val="both"/>
        <w:rPr>
          <w:rFonts w:ascii="Arial" w:hAnsi="Arial" w:cs="Arial"/>
          <w:sz w:val="24"/>
          <w:szCs w:val="24"/>
        </w:rPr>
      </w:pPr>
      <w:r w:rsidRPr="005D20EB">
        <w:rPr>
          <w:rFonts w:ascii="Arial" w:eastAsia="Times New Roman" w:hAnsi="Arial" w:cs="Arial"/>
          <w:b/>
          <w:sz w:val="24"/>
          <w:szCs w:val="24"/>
          <w:lang w:eastAsia="pt-BR"/>
        </w:rPr>
        <w:t>Parágrafo 6º</w:t>
      </w:r>
      <w:r w:rsidRPr="005D20EB">
        <w:rPr>
          <w:rFonts w:ascii="Arial" w:eastAsia="Times New Roman" w:hAnsi="Arial" w:cs="Arial"/>
          <w:sz w:val="24"/>
          <w:szCs w:val="24"/>
          <w:lang w:eastAsia="pt-BR"/>
        </w:rPr>
        <w:t>: As empresas que fornecem alimentação diária em refeitório próprio, desde que comprove sua adesão junto ao PAT, estão dispensadas do pagamento dos valores referentes à ajuda de custo</w:t>
      </w:r>
      <w:r w:rsidRPr="005D20EB">
        <w:rPr>
          <w:rFonts w:ascii="Arial" w:hAnsi="Arial" w:cs="Arial"/>
          <w:sz w:val="24"/>
          <w:szCs w:val="24"/>
        </w:rPr>
        <w:t>.</w:t>
      </w:r>
    </w:p>
    <w:p w:rsidR="00F5710A" w:rsidRPr="00F219C6" w:rsidRDefault="00F5710A" w:rsidP="0077458F">
      <w:pPr>
        <w:spacing w:after="0" w:line="280" w:lineRule="exact"/>
        <w:jc w:val="both"/>
        <w:rPr>
          <w:rFonts w:ascii="Arial" w:eastAsia="Times New Roman" w:hAnsi="Arial" w:cs="Arial"/>
          <w:b/>
          <w:sz w:val="24"/>
          <w:szCs w:val="24"/>
          <w:lang w:eastAsia="pt-BR"/>
        </w:rPr>
      </w:pPr>
    </w:p>
    <w:p w:rsidR="00DD2662" w:rsidRPr="00F219C6" w:rsidRDefault="00DD2662" w:rsidP="0077458F">
      <w:pPr>
        <w:spacing w:after="0" w:line="280" w:lineRule="exact"/>
        <w:jc w:val="both"/>
        <w:rPr>
          <w:rFonts w:ascii="Arial" w:eastAsia="Times New Roman" w:hAnsi="Arial" w:cs="Arial"/>
          <w:b/>
          <w:sz w:val="24"/>
          <w:szCs w:val="24"/>
          <w:lang w:eastAsia="pt-BR"/>
        </w:rPr>
      </w:pPr>
    </w:p>
    <w:p w:rsidR="00377161" w:rsidRPr="00F219C6" w:rsidRDefault="001C1571"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b/>
          <w:sz w:val="24"/>
          <w:szCs w:val="24"/>
          <w:lang w:eastAsia="pt-BR"/>
        </w:rPr>
        <w:t>3</w:t>
      </w:r>
      <w:r w:rsidR="00E93E39">
        <w:rPr>
          <w:rFonts w:ascii="Arial" w:eastAsia="Times New Roman" w:hAnsi="Arial" w:cs="Arial"/>
          <w:b/>
          <w:sz w:val="24"/>
          <w:szCs w:val="24"/>
          <w:lang w:eastAsia="pt-BR"/>
        </w:rPr>
        <w:t>7</w:t>
      </w:r>
      <w:r w:rsidRPr="00F219C6">
        <w:rPr>
          <w:rFonts w:ascii="Arial" w:eastAsia="Times New Roman" w:hAnsi="Arial" w:cs="Arial"/>
          <w:b/>
          <w:sz w:val="24"/>
          <w:szCs w:val="24"/>
          <w:lang w:eastAsia="pt-BR"/>
        </w:rPr>
        <w:t xml:space="preserve"> - </w:t>
      </w:r>
      <w:r w:rsidR="00377161" w:rsidRPr="00F219C6">
        <w:rPr>
          <w:rFonts w:ascii="Arial" w:eastAsia="Times New Roman" w:hAnsi="Arial" w:cs="Arial"/>
          <w:b/>
          <w:sz w:val="24"/>
          <w:szCs w:val="24"/>
          <w:lang w:eastAsia="pt-BR"/>
        </w:rPr>
        <w:t>JORNADA REDUZIDA – CLÁUSULA POR ADESÃO</w:t>
      </w:r>
    </w:p>
    <w:p w:rsidR="00377161" w:rsidRPr="00F219C6" w:rsidRDefault="00377161" w:rsidP="0077458F">
      <w:pPr>
        <w:spacing w:after="0" w:line="280" w:lineRule="exact"/>
        <w:jc w:val="both"/>
        <w:rPr>
          <w:rFonts w:ascii="Arial" w:eastAsia="Times New Roman" w:hAnsi="Arial" w:cs="Arial"/>
          <w:sz w:val="24"/>
          <w:szCs w:val="24"/>
          <w:lang w:eastAsia="pt-BR"/>
        </w:rPr>
      </w:pPr>
    </w:p>
    <w:p w:rsidR="00A570C0" w:rsidRDefault="00377161" w:rsidP="00A570C0">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Jornada Reduzida é aquela inferior a 44 horas semanais ou 220 horas mensais, cujo salário será proporcional à jornada contratada, a </w:t>
      </w:r>
      <w:r w:rsidR="00A570C0">
        <w:rPr>
          <w:rFonts w:ascii="Arial" w:eastAsia="Times New Roman" w:hAnsi="Arial" w:cs="Arial"/>
          <w:sz w:val="24"/>
          <w:szCs w:val="24"/>
          <w:lang w:eastAsia="pt-BR"/>
        </w:rPr>
        <w:t xml:space="preserve">referida </w:t>
      </w:r>
    </w:p>
    <w:p w:rsidR="00A570C0" w:rsidRDefault="00A570C0"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proporcionalidade será observada para o pagamento das férias, 13ª sal</w:t>
      </w:r>
      <w:r w:rsidR="001F3EA0" w:rsidRPr="00F219C6">
        <w:rPr>
          <w:rFonts w:ascii="Arial" w:eastAsia="Times New Roman" w:hAnsi="Arial" w:cs="Arial"/>
          <w:sz w:val="24"/>
          <w:szCs w:val="24"/>
          <w:lang w:eastAsia="pt-BR"/>
        </w:rPr>
        <w:t>á</w:t>
      </w:r>
      <w:r w:rsidRPr="00F219C6">
        <w:rPr>
          <w:rFonts w:ascii="Arial" w:eastAsia="Times New Roman" w:hAnsi="Arial" w:cs="Arial"/>
          <w:sz w:val="24"/>
          <w:szCs w:val="24"/>
          <w:lang w:eastAsia="pt-BR"/>
        </w:rPr>
        <w:t>rio e encargos sociais.</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268EC"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1º: </w:t>
      </w:r>
      <w:r w:rsidRPr="00F219C6">
        <w:rPr>
          <w:rFonts w:ascii="Arial" w:eastAsia="Times New Roman" w:hAnsi="Arial" w:cs="Arial"/>
          <w:sz w:val="24"/>
          <w:szCs w:val="24"/>
          <w:lang w:eastAsia="pt-BR"/>
        </w:rPr>
        <w:t xml:space="preserve">As empresas interessadas na implementação da JORNADA REDUZIDA, deverão apresentar aos dois sindicatos: patronal e profissional o REQUERIMENTO, cujo modelo é fornecido pelo SINCOMÉRCIO, que após o </w:t>
      </w: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DE ACORDO, dos sindicatos, terá validade, atendidos os requisitos supra citados.</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b/>
          <w:sz w:val="24"/>
          <w:szCs w:val="24"/>
          <w:lang w:eastAsia="pt-BR"/>
        </w:rPr>
        <w:t xml:space="preserve">Parágrafo 2º: </w:t>
      </w:r>
      <w:r w:rsidRPr="00F219C6">
        <w:rPr>
          <w:rFonts w:ascii="Arial" w:eastAsia="Times New Roman" w:hAnsi="Arial" w:cs="Arial"/>
          <w:sz w:val="24"/>
          <w:szCs w:val="24"/>
          <w:lang w:eastAsia="pt-BR"/>
        </w:rPr>
        <w:t xml:space="preserve">Atendidos todos os requisitos, as empresas receberão com validade coincidente com a da presente norma coletiva a </w:t>
      </w:r>
      <w:r w:rsidRPr="00F219C6">
        <w:rPr>
          <w:rFonts w:ascii="Arial" w:eastAsia="Times New Roman" w:hAnsi="Arial" w:cs="Arial"/>
          <w:b/>
          <w:sz w:val="24"/>
          <w:szCs w:val="24"/>
          <w:lang w:eastAsia="pt-BR"/>
        </w:rPr>
        <w:t>Certidão de Adesão a Jornada Reduzida</w:t>
      </w:r>
      <w:r w:rsidRPr="00F219C6">
        <w:rPr>
          <w:rFonts w:ascii="Arial" w:eastAsia="Times New Roman" w:hAnsi="Arial" w:cs="Arial"/>
          <w:sz w:val="24"/>
          <w:szCs w:val="24"/>
          <w:lang w:eastAsia="pt-BR"/>
        </w:rPr>
        <w:t xml:space="preserve">, período </w:t>
      </w:r>
      <w:r w:rsidRPr="00EA4EC5">
        <w:rPr>
          <w:rFonts w:ascii="Arial" w:eastAsia="Times New Roman" w:hAnsi="Arial" w:cs="Arial"/>
          <w:sz w:val="24"/>
          <w:szCs w:val="24"/>
          <w:lang w:eastAsia="pt-BR"/>
        </w:rPr>
        <w:t>de 01/09/202</w:t>
      </w:r>
      <w:r w:rsidR="00B70A75" w:rsidRPr="00EA4EC5">
        <w:rPr>
          <w:rFonts w:ascii="Arial" w:eastAsia="Times New Roman" w:hAnsi="Arial" w:cs="Arial"/>
          <w:sz w:val="24"/>
          <w:szCs w:val="24"/>
          <w:lang w:eastAsia="pt-BR"/>
        </w:rPr>
        <w:t>4</w:t>
      </w:r>
      <w:r w:rsidRPr="00EA4EC5">
        <w:rPr>
          <w:rFonts w:ascii="Arial" w:eastAsia="Times New Roman" w:hAnsi="Arial" w:cs="Arial"/>
          <w:sz w:val="24"/>
          <w:szCs w:val="24"/>
          <w:lang w:eastAsia="pt-BR"/>
        </w:rPr>
        <w:t xml:space="preserve"> a 31/08/202</w:t>
      </w:r>
      <w:r w:rsidR="00B70A75" w:rsidRPr="00EA4EC5">
        <w:rPr>
          <w:rFonts w:ascii="Arial" w:eastAsia="Times New Roman" w:hAnsi="Arial" w:cs="Arial"/>
          <w:sz w:val="24"/>
          <w:szCs w:val="24"/>
          <w:lang w:eastAsia="pt-BR"/>
        </w:rPr>
        <w:t>5</w:t>
      </w:r>
      <w:r w:rsidRPr="00EA4EC5">
        <w:rPr>
          <w:rFonts w:ascii="Arial" w:eastAsia="Times New Roman" w:hAnsi="Arial" w:cs="Arial"/>
          <w:sz w:val="24"/>
          <w:szCs w:val="24"/>
          <w:lang w:eastAsia="pt-BR"/>
        </w:rPr>
        <w:t xml:space="preserve">, devendo </w:t>
      </w:r>
      <w:r w:rsidRPr="00F219C6">
        <w:rPr>
          <w:rFonts w:ascii="Arial" w:eastAsia="Times New Roman" w:hAnsi="Arial" w:cs="Arial"/>
          <w:sz w:val="24"/>
          <w:szCs w:val="24"/>
          <w:lang w:eastAsia="pt-BR"/>
        </w:rPr>
        <w:t>ser renovada a cada nova Convenção Coletiva</w:t>
      </w:r>
      <w:r w:rsidRPr="00F219C6">
        <w:rPr>
          <w:rFonts w:ascii="Arial" w:eastAsia="Times New Roman" w:hAnsi="Arial" w:cs="Arial"/>
          <w:b/>
          <w:sz w:val="24"/>
          <w:szCs w:val="24"/>
          <w:lang w:eastAsia="pt-BR"/>
        </w:rPr>
        <w:t>.</w:t>
      </w:r>
    </w:p>
    <w:p w:rsidR="00377161" w:rsidRPr="00F219C6" w:rsidRDefault="00377161" w:rsidP="0077458F">
      <w:pPr>
        <w:spacing w:after="0" w:line="280" w:lineRule="exact"/>
        <w:jc w:val="both"/>
        <w:rPr>
          <w:rFonts w:ascii="Arial" w:eastAsia="Times New Roman" w:hAnsi="Arial" w:cs="Arial"/>
          <w:b/>
          <w:sz w:val="24"/>
          <w:szCs w:val="24"/>
          <w:highlight w:val="yellow"/>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3º</w:t>
      </w:r>
      <w:r w:rsidRPr="00F219C6">
        <w:rPr>
          <w:rFonts w:ascii="Arial" w:eastAsia="Times New Roman" w:hAnsi="Arial" w:cs="Arial"/>
          <w:sz w:val="24"/>
          <w:szCs w:val="24"/>
          <w:lang w:eastAsia="pt-BR"/>
        </w:rPr>
        <w:t xml:space="preserve"> - A </w:t>
      </w:r>
      <w:r w:rsidR="00C40B41" w:rsidRPr="00F219C6">
        <w:rPr>
          <w:rFonts w:ascii="Arial" w:eastAsia="Times New Roman" w:hAnsi="Arial" w:cs="Arial"/>
          <w:sz w:val="24"/>
          <w:szCs w:val="24"/>
          <w:lang w:eastAsia="pt-BR"/>
        </w:rPr>
        <w:t>prática</w:t>
      </w:r>
      <w:r w:rsidRPr="00F219C6">
        <w:rPr>
          <w:rFonts w:ascii="Arial" w:eastAsia="Times New Roman" w:hAnsi="Arial" w:cs="Arial"/>
          <w:sz w:val="24"/>
          <w:szCs w:val="24"/>
          <w:lang w:eastAsia="pt-BR"/>
        </w:rPr>
        <w:t xml:space="preserve"> da “Jornada Reduzida”  sem a devida Autorização dos Sindicatos Patronal e Profissional ou sem o cumprimento integral da presente </w:t>
      </w:r>
    </w:p>
    <w:p w:rsidR="00377161" w:rsidRDefault="00A5251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cláusula</w:t>
      </w:r>
      <w:r w:rsidR="00377161" w:rsidRPr="00F219C6">
        <w:rPr>
          <w:rFonts w:ascii="Arial" w:eastAsia="Times New Roman" w:hAnsi="Arial" w:cs="Arial"/>
          <w:sz w:val="24"/>
          <w:szCs w:val="24"/>
          <w:lang w:eastAsia="pt-BR"/>
        </w:rPr>
        <w:t xml:space="preserve"> dará ensejo ao pagamento de multa constante na </w:t>
      </w:r>
      <w:r w:rsidRPr="00F219C6">
        <w:rPr>
          <w:rFonts w:ascii="Arial" w:eastAsia="Times New Roman" w:hAnsi="Arial" w:cs="Arial"/>
          <w:sz w:val="24"/>
          <w:szCs w:val="24"/>
          <w:lang w:eastAsia="pt-BR"/>
        </w:rPr>
        <w:t>cláusula</w:t>
      </w:r>
      <w:r w:rsidR="00377161" w:rsidRPr="00F219C6">
        <w:rPr>
          <w:rFonts w:ascii="Arial" w:eastAsia="Times New Roman" w:hAnsi="Arial" w:cs="Arial"/>
          <w:sz w:val="24"/>
          <w:szCs w:val="24"/>
          <w:lang w:eastAsia="pt-BR"/>
        </w:rPr>
        <w:t xml:space="preserve"> “MULTA”, parágrafo  único.</w:t>
      </w:r>
    </w:p>
    <w:p w:rsidR="009925D1" w:rsidRDefault="009925D1" w:rsidP="0077458F">
      <w:pPr>
        <w:spacing w:after="0" w:line="280" w:lineRule="exact"/>
        <w:jc w:val="both"/>
        <w:rPr>
          <w:rFonts w:ascii="Arial" w:eastAsia="Times New Roman" w:hAnsi="Arial" w:cs="Arial"/>
          <w:sz w:val="24"/>
          <w:szCs w:val="24"/>
          <w:lang w:eastAsia="pt-BR"/>
        </w:rPr>
      </w:pPr>
    </w:p>
    <w:p w:rsidR="009925D1" w:rsidRPr="00EA4EC5" w:rsidRDefault="009925D1" w:rsidP="009925D1">
      <w:pPr>
        <w:jc w:val="both"/>
        <w:rPr>
          <w:rFonts w:ascii="Arial" w:eastAsia="Times New Roman" w:hAnsi="Arial" w:cs="Arial"/>
          <w:bCs/>
          <w:sz w:val="24"/>
          <w:szCs w:val="24"/>
          <w:lang w:eastAsia="pt-BR"/>
        </w:rPr>
      </w:pPr>
      <w:r w:rsidRPr="00EA4EC5">
        <w:rPr>
          <w:rFonts w:ascii="Arial" w:eastAsia="Times New Roman" w:hAnsi="Arial" w:cs="Arial"/>
          <w:b/>
          <w:bCs/>
          <w:sz w:val="24"/>
          <w:szCs w:val="24"/>
          <w:lang w:eastAsia="pt-BR"/>
        </w:rPr>
        <w:t>Parágrafo  4º</w:t>
      </w:r>
      <w:r w:rsidRPr="00EA4EC5">
        <w:t xml:space="preserve"> –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representadas pel</w:t>
      </w:r>
      <w:r w:rsidRPr="00EA4EC5">
        <w:rPr>
          <w:rFonts w:ascii="Arial" w:eastAsia="Times New Roman" w:hAnsi="Arial" w:cs="Arial"/>
          <w:bCs/>
          <w:sz w:val="24"/>
          <w:szCs w:val="24"/>
          <w:lang w:eastAsia="pt-BR"/>
        </w:rPr>
        <w:t>o Sincomércio Pinda que efetuarem o recolhimento da contribuição prevista na cláusula nominada “</w:t>
      </w:r>
      <w:r w:rsidRPr="00EA4EC5">
        <w:rPr>
          <w:rFonts w:ascii="Arial" w:hAnsi="Arial" w:cs="Arial"/>
          <w:sz w:val="24"/>
          <w:szCs w:val="24"/>
        </w:rPr>
        <w:t>CONTRIBUIÇÃO PATRONAL DE REPRESENTAÇÃO SINDICAL/ASSISTENCIAL</w:t>
      </w:r>
      <w:r w:rsidRPr="00EA4EC5">
        <w:rPr>
          <w:rFonts w:ascii="Arial" w:eastAsia="Times New Roman" w:hAnsi="Arial" w:cs="Arial"/>
          <w:bCs/>
          <w:sz w:val="24"/>
          <w:szCs w:val="24"/>
          <w:lang w:eastAsia="pt-BR"/>
        </w:rPr>
        <w:t>” ficam isentas do pagamento do ressarcimento de despesas da entidade em função dos serviços prestados na aplicação desta cláusula.</w:t>
      </w:r>
    </w:p>
    <w:p w:rsidR="00E93E39" w:rsidRDefault="00E93E39" w:rsidP="0077458F">
      <w:pPr>
        <w:spacing w:after="0" w:line="280" w:lineRule="exact"/>
        <w:rPr>
          <w:rFonts w:ascii="Arial" w:eastAsia="Times New Roman" w:hAnsi="Arial" w:cs="Arial"/>
          <w:b/>
          <w:sz w:val="24"/>
          <w:szCs w:val="24"/>
          <w:lang w:eastAsia="pt-BR"/>
        </w:rPr>
      </w:pPr>
    </w:p>
    <w:p w:rsidR="00377161" w:rsidRPr="00F219C6" w:rsidRDefault="00F621BC" w:rsidP="0077458F">
      <w:pPr>
        <w:spacing w:after="0" w:line="280" w:lineRule="exact"/>
        <w:rPr>
          <w:rFonts w:ascii="Arial" w:eastAsia="Times New Roman" w:hAnsi="Arial" w:cs="Arial"/>
          <w:b/>
          <w:sz w:val="24"/>
          <w:szCs w:val="24"/>
          <w:lang w:eastAsia="pt-BR"/>
        </w:rPr>
      </w:pPr>
      <w:r w:rsidRPr="00F219C6">
        <w:rPr>
          <w:rFonts w:ascii="Arial" w:eastAsia="Times New Roman" w:hAnsi="Arial" w:cs="Arial"/>
          <w:b/>
          <w:sz w:val="24"/>
          <w:szCs w:val="24"/>
          <w:lang w:eastAsia="pt-BR"/>
        </w:rPr>
        <w:t>3</w:t>
      </w:r>
      <w:r w:rsidR="0084331F">
        <w:rPr>
          <w:rFonts w:ascii="Arial" w:eastAsia="Times New Roman" w:hAnsi="Arial" w:cs="Arial"/>
          <w:b/>
          <w:sz w:val="24"/>
          <w:szCs w:val="24"/>
          <w:lang w:eastAsia="pt-BR"/>
        </w:rPr>
        <w:t>8</w:t>
      </w:r>
      <w:r w:rsidR="0068564A" w:rsidRPr="00F219C6">
        <w:rPr>
          <w:rFonts w:ascii="Arial" w:eastAsia="Times New Roman" w:hAnsi="Arial" w:cs="Arial"/>
          <w:b/>
          <w:sz w:val="24"/>
          <w:szCs w:val="24"/>
          <w:lang w:eastAsia="pt-BR"/>
        </w:rPr>
        <w:t xml:space="preserve">- </w:t>
      </w:r>
      <w:r w:rsidR="00377161" w:rsidRPr="00F219C6">
        <w:rPr>
          <w:rFonts w:ascii="Arial" w:eastAsia="Times New Roman" w:hAnsi="Arial" w:cs="Arial"/>
          <w:b/>
          <w:sz w:val="24"/>
          <w:szCs w:val="24"/>
          <w:lang w:eastAsia="pt-BR"/>
        </w:rPr>
        <w:t xml:space="preserve">JORNADA DE TRABALHO – CONDIÇOES ESPECIAIS E CONTROLE  - CLÁUSULA POR ADESÃO </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377161" w:rsidRDefault="00377161" w:rsidP="0077458F">
      <w:pPr>
        <w:spacing w:after="0" w:line="280" w:lineRule="exact"/>
        <w:rPr>
          <w:rFonts w:ascii="Arial" w:eastAsia="Times New Roman" w:hAnsi="Arial" w:cs="Arial"/>
          <w:b/>
          <w:sz w:val="24"/>
          <w:szCs w:val="24"/>
          <w:lang w:eastAsia="pt-BR"/>
        </w:rPr>
      </w:pPr>
      <w:r w:rsidRPr="00F219C6">
        <w:rPr>
          <w:rFonts w:ascii="Arial" w:eastAsia="Times New Roman" w:hAnsi="Arial" w:cs="Arial"/>
          <w:b/>
          <w:sz w:val="24"/>
          <w:szCs w:val="24"/>
          <w:lang w:eastAsia="pt-BR"/>
        </w:rPr>
        <w:t>JORNADA ESPECIAL 12X36</w:t>
      </w:r>
    </w:p>
    <w:p w:rsidR="0077458F" w:rsidRPr="00F219C6" w:rsidRDefault="0077458F" w:rsidP="0077458F">
      <w:pPr>
        <w:spacing w:after="0" w:line="280" w:lineRule="exact"/>
        <w:rPr>
          <w:rFonts w:ascii="Arial" w:eastAsia="Times New Roman" w:hAnsi="Arial" w:cs="Arial"/>
          <w:b/>
          <w:sz w:val="24"/>
          <w:szCs w:val="24"/>
          <w:lang w:eastAsia="pt-BR"/>
        </w:rPr>
      </w:pPr>
    </w:p>
    <w:p w:rsidR="00377161" w:rsidRPr="00F219C6" w:rsidRDefault="00377161" w:rsidP="0077458F">
      <w:pPr>
        <w:spacing w:after="0" w:line="280" w:lineRule="exact"/>
        <w:rPr>
          <w:rFonts w:ascii="Arial" w:eastAsia="Times New Roman" w:hAnsi="Arial" w:cs="Arial"/>
          <w:sz w:val="24"/>
          <w:szCs w:val="24"/>
          <w:lang w:eastAsia="pt-BR"/>
        </w:rPr>
      </w:pPr>
      <w:r w:rsidRPr="00F219C6">
        <w:rPr>
          <w:rFonts w:ascii="Arial" w:eastAsia="Times New Roman" w:hAnsi="Arial" w:cs="Arial"/>
          <w:sz w:val="24"/>
          <w:szCs w:val="24"/>
          <w:lang w:eastAsia="pt-BR"/>
        </w:rPr>
        <w:t>Jornada de 12 (doze) horas diárias de trabalho por 36 (trinta e seis) horas de folga ou descanso, observado o seguinte:</w:t>
      </w:r>
    </w:p>
    <w:p w:rsidR="00377161" w:rsidRDefault="00377161" w:rsidP="0077458F">
      <w:pPr>
        <w:spacing w:after="0" w:line="280" w:lineRule="exact"/>
        <w:rPr>
          <w:rFonts w:ascii="Arial" w:eastAsia="Times New Roman" w:hAnsi="Arial" w:cs="Arial"/>
          <w:sz w:val="24"/>
          <w:szCs w:val="24"/>
          <w:lang w:eastAsia="pt-BR"/>
        </w:rPr>
      </w:pPr>
    </w:p>
    <w:p w:rsidR="0098067C" w:rsidRPr="00F219C6" w:rsidRDefault="0098067C" w:rsidP="0077458F">
      <w:pPr>
        <w:spacing w:after="0" w:line="280" w:lineRule="exact"/>
        <w:rPr>
          <w:rFonts w:ascii="Arial" w:eastAsia="Times New Roman" w:hAnsi="Arial" w:cs="Arial"/>
          <w:sz w:val="24"/>
          <w:szCs w:val="24"/>
          <w:lang w:eastAsia="pt-BR"/>
        </w:rPr>
      </w:pPr>
    </w:p>
    <w:p w:rsidR="00377161" w:rsidRPr="00F219C6" w:rsidRDefault="00377161" w:rsidP="00A570C0">
      <w:pPr>
        <w:pStyle w:val="PargrafodaLista"/>
        <w:numPr>
          <w:ilvl w:val="0"/>
          <w:numId w:val="1"/>
        </w:num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As 12 (doze) horas de efetivação no trabalho serão consideradas como horas normais, não sofrendo incidência de adicional extraordinário.</w:t>
      </w:r>
    </w:p>
    <w:p w:rsidR="00377161" w:rsidRPr="00F219C6" w:rsidRDefault="00377161" w:rsidP="0077458F">
      <w:pPr>
        <w:spacing w:after="0" w:line="280" w:lineRule="exact"/>
        <w:rPr>
          <w:rFonts w:ascii="Arial" w:eastAsia="Times New Roman" w:hAnsi="Arial" w:cs="Arial"/>
          <w:sz w:val="24"/>
          <w:szCs w:val="24"/>
          <w:lang w:eastAsia="pt-BR"/>
        </w:rPr>
      </w:pPr>
    </w:p>
    <w:p w:rsidR="00377161" w:rsidRPr="00F219C6" w:rsidRDefault="00377161" w:rsidP="00A570C0">
      <w:pPr>
        <w:pStyle w:val="PargrafodaLista"/>
        <w:numPr>
          <w:ilvl w:val="0"/>
          <w:numId w:val="1"/>
        </w:num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Também  não serão consideradas como extra as horas laboradas além das 44 (quarenta e quatro) horas semanais, desde que o excesso seja</w:t>
      </w:r>
      <w:r w:rsidR="00B038D9"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compensado na semana seguinte, o que é próprio dessa modalidade de jornada.</w:t>
      </w:r>
    </w:p>
    <w:p w:rsidR="00CD56B8" w:rsidRPr="00F219C6" w:rsidRDefault="00CD56B8" w:rsidP="0077458F">
      <w:pPr>
        <w:spacing w:after="0" w:line="280" w:lineRule="exact"/>
        <w:jc w:val="both"/>
        <w:rPr>
          <w:rFonts w:ascii="Arial" w:eastAsia="Cambria" w:hAnsi="Arial" w:cs="Arial"/>
          <w:b/>
          <w:sz w:val="24"/>
          <w:szCs w:val="24"/>
        </w:rPr>
      </w:pPr>
    </w:p>
    <w:p w:rsidR="00647CFE" w:rsidRDefault="00647CFE" w:rsidP="0077458F">
      <w:pPr>
        <w:spacing w:after="0" w:line="280" w:lineRule="exact"/>
        <w:rPr>
          <w:rFonts w:ascii="Arial" w:eastAsia="Times New Roman" w:hAnsi="Arial" w:cs="Arial"/>
          <w:b/>
          <w:bCs/>
          <w:sz w:val="24"/>
          <w:szCs w:val="24"/>
          <w:lang w:eastAsia="pt-BR"/>
        </w:rPr>
      </w:pPr>
    </w:p>
    <w:p w:rsidR="00647CFE" w:rsidRDefault="00647CFE" w:rsidP="0077458F">
      <w:pPr>
        <w:spacing w:after="0" w:line="280" w:lineRule="exact"/>
        <w:rPr>
          <w:rFonts w:ascii="Arial" w:eastAsia="Times New Roman" w:hAnsi="Arial" w:cs="Arial"/>
          <w:b/>
          <w:bCs/>
          <w:sz w:val="24"/>
          <w:szCs w:val="24"/>
          <w:lang w:eastAsia="pt-BR"/>
        </w:rPr>
      </w:pPr>
    </w:p>
    <w:p w:rsidR="00647CFE" w:rsidRDefault="00647CFE" w:rsidP="0077458F">
      <w:pPr>
        <w:spacing w:after="0" w:line="280" w:lineRule="exact"/>
        <w:rPr>
          <w:rFonts w:ascii="Arial" w:eastAsia="Times New Roman" w:hAnsi="Arial" w:cs="Arial"/>
          <w:b/>
          <w:bCs/>
          <w:sz w:val="24"/>
          <w:szCs w:val="24"/>
          <w:lang w:eastAsia="pt-BR"/>
        </w:rPr>
      </w:pPr>
    </w:p>
    <w:p w:rsidR="00647CFE" w:rsidRDefault="00647CFE" w:rsidP="0077458F">
      <w:pPr>
        <w:spacing w:after="0" w:line="280" w:lineRule="exact"/>
        <w:rPr>
          <w:rFonts w:ascii="Arial" w:eastAsia="Times New Roman" w:hAnsi="Arial" w:cs="Arial"/>
          <w:b/>
          <w:bCs/>
          <w:sz w:val="24"/>
          <w:szCs w:val="24"/>
          <w:lang w:eastAsia="pt-BR"/>
        </w:rPr>
      </w:pPr>
    </w:p>
    <w:p w:rsidR="00377161" w:rsidRDefault="00377161" w:rsidP="0077458F">
      <w:pPr>
        <w:spacing w:after="0" w:line="280" w:lineRule="exact"/>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SEMANA ESPANHOLA:</w:t>
      </w:r>
    </w:p>
    <w:p w:rsidR="0077458F" w:rsidRPr="00F219C6" w:rsidRDefault="0077458F" w:rsidP="0077458F">
      <w:pPr>
        <w:spacing w:after="0" w:line="280" w:lineRule="exact"/>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Fica autorizada a adoção do sistema de compensação de horário denominado “SEMANA ESPANHOLA” que alterna jornada de 48 (quarenta e oito) horas em </w:t>
      </w: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uma semana de 40 (quarenta) horas em outra, de modo que a compensação de jornada em uma semana ocorra na semana seguinte, perfazendo a média de 44 (quarenta e quatro) horas semanais, nos termos da Orientação Jurisprudencial nº 323 da SDI-1 do TST</w:t>
      </w:r>
      <w:r w:rsidR="00D71F89" w:rsidRPr="00F219C6">
        <w:rPr>
          <w:rFonts w:ascii="Arial" w:eastAsia="Times New Roman" w:hAnsi="Arial" w:cs="Arial"/>
          <w:sz w:val="24"/>
          <w:szCs w:val="24"/>
          <w:lang w:eastAsia="pt-BR"/>
        </w:rPr>
        <w:t>.</w:t>
      </w:r>
    </w:p>
    <w:p w:rsidR="00377161" w:rsidRPr="00F219C6" w:rsidRDefault="00377161" w:rsidP="0077458F">
      <w:pPr>
        <w:spacing w:after="0" w:line="280" w:lineRule="exact"/>
        <w:rPr>
          <w:rFonts w:ascii="Arial" w:eastAsia="Times New Roman" w:hAnsi="Arial" w:cs="Arial"/>
          <w:b/>
          <w:bCs/>
          <w:sz w:val="24"/>
          <w:szCs w:val="24"/>
          <w:lang w:eastAsia="pt-BR"/>
        </w:rPr>
      </w:pPr>
    </w:p>
    <w:p w:rsidR="009925D1" w:rsidRDefault="009925D1" w:rsidP="0077458F">
      <w:pPr>
        <w:spacing w:after="0" w:line="280" w:lineRule="exact"/>
        <w:rPr>
          <w:rFonts w:ascii="Arial" w:eastAsia="Times New Roman" w:hAnsi="Arial" w:cs="Arial"/>
          <w:b/>
          <w:bCs/>
          <w:sz w:val="24"/>
          <w:szCs w:val="24"/>
          <w:lang w:eastAsia="pt-BR"/>
        </w:rPr>
      </w:pPr>
    </w:p>
    <w:p w:rsidR="00377161" w:rsidRDefault="00377161" w:rsidP="0077458F">
      <w:pPr>
        <w:spacing w:after="0" w:line="280" w:lineRule="exact"/>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CONTRATO INTERMITENTE:</w:t>
      </w:r>
    </w:p>
    <w:p w:rsidR="0077458F" w:rsidRPr="00F219C6" w:rsidRDefault="0077458F" w:rsidP="0077458F">
      <w:pPr>
        <w:spacing w:after="0" w:line="280" w:lineRule="exact"/>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Nos termos dos artigos 611-A, VIII e 452-A, todos da CLT, observadas, ainda, as condições estabelecidas nesta </w:t>
      </w:r>
      <w:r w:rsidR="00A52511" w:rsidRPr="00F219C6">
        <w:rPr>
          <w:rFonts w:ascii="Arial" w:eastAsia="Times New Roman" w:hAnsi="Arial" w:cs="Arial"/>
          <w:sz w:val="24"/>
          <w:szCs w:val="24"/>
          <w:lang w:eastAsia="pt-BR"/>
        </w:rPr>
        <w:t>cláusula</w:t>
      </w:r>
      <w:r w:rsidRPr="00F219C6">
        <w:rPr>
          <w:rFonts w:ascii="Arial" w:eastAsia="Times New Roman" w:hAnsi="Arial" w:cs="Arial"/>
          <w:sz w:val="24"/>
          <w:szCs w:val="24"/>
          <w:lang w:eastAsia="pt-BR"/>
        </w:rPr>
        <w:t>, fica autorizada a adoção do regime de trabalho intermitente.</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A5251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w:t>
      </w:r>
      <w:r w:rsidR="00377161" w:rsidRPr="00F219C6">
        <w:rPr>
          <w:rFonts w:ascii="Arial" w:eastAsia="Times New Roman" w:hAnsi="Arial" w:cs="Arial"/>
          <w:b/>
          <w:sz w:val="24"/>
          <w:szCs w:val="24"/>
          <w:lang w:eastAsia="pt-BR"/>
        </w:rPr>
        <w:t xml:space="preserve"> 1º</w:t>
      </w:r>
      <w:r w:rsidR="00377161" w:rsidRPr="00F219C6">
        <w:rPr>
          <w:rFonts w:ascii="Arial" w:eastAsia="Times New Roman" w:hAnsi="Arial" w:cs="Arial"/>
          <w:sz w:val="24"/>
          <w:szCs w:val="24"/>
          <w:lang w:eastAsia="pt-BR"/>
        </w:rPr>
        <w:t xml:space="preserve"> - Ao final de cada período mensal de prestação de serviços, o empregado receberá o pagamento da remuneração a que tem direito.</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377161" w:rsidRPr="00F219C6" w:rsidRDefault="00A5251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w:t>
      </w:r>
      <w:r w:rsidR="00377161" w:rsidRPr="00F219C6">
        <w:rPr>
          <w:rFonts w:ascii="Arial" w:eastAsia="Times New Roman" w:hAnsi="Arial" w:cs="Arial"/>
          <w:b/>
          <w:sz w:val="24"/>
          <w:szCs w:val="24"/>
          <w:lang w:eastAsia="pt-BR"/>
        </w:rPr>
        <w:t xml:space="preserve"> 2º</w:t>
      </w:r>
      <w:r w:rsidR="00377161" w:rsidRPr="00F219C6">
        <w:rPr>
          <w:rFonts w:ascii="Arial" w:eastAsia="Times New Roman" w:hAnsi="Arial" w:cs="Arial"/>
          <w:sz w:val="24"/>
          <w:szCs w:val="24"/>
          <w:lang w:eastAsia="pt-BR"/>
        </w:rPr>
        <w:t xml:space="preserve"> - O valor da remuneração do empregado contratado para esta modalidade de trabalho deverá corresponder ao do salario padrão do exercente da mesma função ou, inexistindo este, ao do salário hora apurado nos termos das </w:t>
      </w:r>
      <w:r w:rsidRPr="00F219C6">
        <w:rPr>
          <w:rFonts w:ascii="Arial" w:eastAsia="Times New Roman" w:hAnsi="Arial" w:cs="Arial"/>
          <w:sz w:val="24"/>
          <w:szCs w:val="24"/>
          <w:lang w:eastAsia="pt-BR"/>
        </w:rPr>
        <w:t>cláusula</w:t>
      </w:r>
      <w:r w:rsidR="00377161" w:rsidRPr="00F219C6">
        <w:rPr>
          <w:rFonts w:ascii="Arial" w:eastAsia="Times New Roman" w:hAnsi="Arial" w:cs="Arial"/>
          <w:sz w:val="24"/>
          <w:szCs w:val="24"/>
          <w:lang w:eastAsia="pt-BR"/>
        </w:rPr>
        <w:t>s nominadas ‘PISOS SALARIAIS PARA EMPRESAS EM GERAL”, GARANTIA DO COMISSIONISTA” e “REGIME ESPECIAL DE PISO SALARIAL (REPIS)”, conforme o caso, desta Convenção Coletiva.</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3º: </w:t>
      </w:r>
      <w:r w:rsidRPr="00F219C6">
        <w:rPr>
          <w:rFonts w:ascii="Arial" w:eastAsia="Times New Roman" w:hAnsi="Arial" w:cs="Arial"/>
          <w:sz w:val="24"/>
          <w:szCs w:val="24"/>
          <w:lang w:eastAsia="pt-BR"/>
        </w:rPr>
        <w:t>As empresas interessadas na implementação da JORNADA ESPECIAL 12X36, da SEMANA ESPANHOLA e/ou CONTRATO INTERMITENTE deverão apresentar aos dois sindicatos: patronal e profissional o REQUERIMENTO, cujo modelo é fornecido pelo SINCOMÉRCIO, que após o DE ACORDO, dos sindicatos, terá validade, atendidos os requisitos supra citados.</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b/>
          <w:sz w:val="24"/>
          <w:szCs w:val="24"/>
          <w:lang w:eastAsia="pt-BR"/>
        </w:rPr>
      </w:pPr>
      <w:r w:rsidRPr="00F219C6">
        <w:rPr>
          <w:rFonts w:ascii="Arial" w:eastAsia="Times New Roman" w:hAnsi="Arial" w:cs="Arial"/>
          <w:b/>
          <w:sz w:val="24"/>
          <w:szCs w:val="24"/>
          <w:lang w:eastAsia="pt-BR"/>
        </w:rPr>
        <w:t xml:space="preserve">Parágrafo 4º: </w:t>
      </w:r>
      <w:r w:rsidRPr="00F219C6">
        <w:rPr>
          <w:rFonts w:ascii="Arial" w:eastAsia="Times New Roman" w:hAnsi="Arial" w:cs="Arial"/>
          <w:sz w:val="24"/>
          <w:szCs w:val="24"/>
          <w:lang w:eastAsia="pt-BR"/>
        </w:rPr>
        <w:t xml:space="preserve">Atendidos todos os requisitos, as empresas receberão com validade coincidente com a da presente norma coletiva </w:t>
      </w:r>
      <w:r w:rsidRPr="00F219C6">
        <w:rPr>
          <w:rFonts w:ascii="Arial" w:eastAsia="Times New Roman" w:hAnsi="Arial" w:cs="Arial"/>
          <w:b/>
          <w:sz w:val="24"/>
          <w:szCs w:val="24"/>
          <w:lang w:eastAsia="pt-BR"/>
        </w:rPr>
        <w:t>a Certidão de Adesão da JORNADA ESPECIAL 12X36, da SEMANA ESPANHOLA e/ou CONTRATO INTERMITENTE</w:t>
      </w:r>
      <w:r w:rsidRPr="00F219C6">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período de 01/09/202</w:t>
      </w:r>
      <w:r w:rsidR="00B70A75" w:rsidRPr="00EA4EC5">
        <w:rPr>
          <w:rFonts w:ascii="Arial" w:eastAsia="Times New Roman" w:hAnsi="Arial" w:cs="Arial"/>
          <w:sz w:val="24"/>
          <w:szCs w:val="24"/>
          <w:lang w:eastAsia="pt-BR"/>
        </w:rPr>
        <w:t>4</w:t>
      </w:r>
      <w:r w:rsidR="00C55219" w:rsidRPr="00EA4EC5">
        <w:rPr>
          <w:rFonts w:ascii="Arial" w:eastAsia="Times New Roman" w:hAnsi="Arial" w:cs="Arial"/>
          <w:sz w:val="24"/>
          <w:szCs w:val="24"/>
          <w:lang w:eastAsia="pt-BR"/>
        </w:rPr>
        <w:t xml:space="preserve"> </w:t>
      </w:r>
      <w:r w:rsidRPr="00EA4EC5">
        <w:rPr>
          <w:rFonts w:ascii="Arial" w:eastAsia="Times New Roman" w:hAnsi="Arial" w:cs="Arial"/>
          <w:sz w:val="24"/>
          <w:szCs w:val="24"/>
          <w:lang w:eastAsia="pt-BR"/>
        </w:rPr>
        <w:t>a 31/08/202</w:t>
      </w:r>
      <w:r w:rsidR="00B70A75" w:rsidRPr="00EA4EC5">
        <w:rPr>
          <w:rFonts w:ascii="Arial" w:eastAsia="Times New Roman" w:hAnsi="Arial" w:cs="Arial"/>
          <w:sz w:val="24"/>
          <w:szCs w:val="24"/>
          <w:lang w:eastAsia="pt-BR"/>
        </w:rPr>
        <w:t>5</w:t>
      </w:r>
      <w:r w:rsidRPr="00EA4EC5">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devendo ser renovada a cada nova Convenção Coletiva</w:t>
      </w:r>
      <w:r w:rsidRPr="00F219C6">
        <w:rPr>
          <w:rFonts w:ascii="Arial" w:eastAsia="Times New Roman" w:hAnsi="Arial" w:cs="Arial"/>
          <w:b/>
          <w:sz w:val="24"/>
          <w:szCs w:val="24"/>
          <w:lang w:eastAsia="pt-BR"/>
        </w:rPr>
        <w:t>.</w:t>
      </w:r>
    </w:p>
    <w:p w:rsidR="00377161" w:rsidRPr="00F219C6" w:rsidRDefault="00377161" w:rsidP="0077458F">
      <w:pPr>
        <w:spacing w:after="0" w:line="280" w:lineRule="exact"/>
        <w:jc w:val="both"/>
        <w:rPr>
          <w:rFonts w:ascii="Arial" w:eastAsia="Times New Roman" w:hAnsi="Arial" w:cs="Arial"/>
          <w:b/>
          <w:sz w:val="24"/>
          <w:szCs w:val="24"/>
          <w:lang w:eastAsia="pt-BR"/>
        </w:rPr>
      </w:pPr>
    </w:p>
    <w:p w:rsidR="0098067C"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5º</w:t>
      </w:r>
      <w:r w:rsidRPr="00F219C6">
        <w:rPr>
          <w:rFonts w:ascii="Arial" w:eastAsia="Times New Roman" w:hAnsi="Arial" w:cs="Arial"/>
          <w:sz w:val="24"/>
          <w:szCs w:val="24"/>
          <w:lang w:eastAsia="pt-BR"/>
        </w:rPr>
        <w:t xml:space="preserve"> - A </w:t>
      </w:r>
      <w:r w:rsidR="00C40B41" w:rsidRPr="00F219C6">
        <w:rPr>
          <w:rFonts w:ascii="Arial" w:eastAsia="Times New Roman" w:hAnsi="Arial" w:cs="Arial"/>
          <w:sz w:val="24"/>
          <w:szCs w:val="24"/>
          <w:lang w:eastAsia="pt-BR"/>
        </w:rPr>
        <w:t>prática</w:t>
      </w:r>
      <w:r w:rsidRPr="00F219C6">
        <w:rPr>
          <w:rFonts w:ascii="Arial" w:eastAsia="Times New Roman" w:hAnsi="Arial" w:cs="Arial"/>
          <w:sz w:val="24"/>
          <w:szCs w:val="24"/>
          <w:lang w:eastAsia="pt-BR"/>
        </w:rPr>
        <w:t xml:space="preserve"> da “JORNADA ESPECIAL 12X36, da SEMANA ESPANHOLA e/ou CONTRATO INTERMITENTE”  sem a devida Autorização </w:t>
      </w:r>
    </w:p>
    <w:p w:rsidR="00377161"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dos Sindicatos Patronal e Profissional ou sem o cumprimento integral da presente </w:t>
      </w:r>
      <w:r w:rsidR="00A52511" w:rsidRPr="00F219C6">
        <w:rPr>
          <w:rFonts w:ascii="Arial" w:eastAsia="Times New Roman" w:hAnsi="Arial" w:cs="Arial"/>
          <w:sz w:val="24"/>
          <w:szCs w:val="24"/>
          <w:lang w:eastAsia="pt-BR"/>
        </w:rPr>
        <w:t>cláusula</w:t>
      </w:r>
      <w:r w:rsidRPr="00F219C6">
        <w:rPr>
          <w:rFonts w:ascii="Arial" w:eastAsia="Times New Roman" w:hAnsi="Arial" w:cs="Arial"/>
          <w:sz w:val="24"/>
          <w:szCs w:val="24"/>
          <w:lang w:eastAsia="pt-BR"/>
        </w:rPr>
        <w:t xml:space="preserve"> dará ensejo ao pagamento de multa constante na </w:t>
      </w:r>
      <w:r w:rsidR="00A52511" w:rsidRPr="00F219C6">
        <w:rPr>
          <w:rFonts w:ascii="Arial" w:eastAsia="Times New Roman" w:hAnsi="Arial" w:cs="Arial"/>
          <w:sz w:val="24"/>
          <w:szCs w:val="24"/>
          <w:lang w:eastAsia="pt-BR"/>
        </w:rPr>
        <w:t>cláusula</w:t>
      </w:r>
      <w:r w:rsidRPr="00F219C6">
        <w:rPr>
          <w:rFonts w:ascii="Arial" w:eastAsia="Times New Roman" w:hAnsi="Arial" w:cs="Arial"/>
          <w:sz w:val="24"/>
          <w:szCs w:val="24"/>
          <w:lang w:eastAsia="pt-BR"/>
        </w:rPr>
        <w:t xml:space="preserve"> “MULTA”, parágrafo  único.</w:t>
      </w:r>
    </w:p>
    <w:p w:rsidR="009925D1" w:rsidRDefault="009925D1" w:rsidP="0077458F">
      <w:pPr>
        <w:spacing w:after="0" w:line="280" w:lineRule="exact"/>
        <w:jc w:val="both"/>
        <w:rPr>
          <w:rFonts w:ascii="Arial" w:eastAsia="Times New Roman" w:hAnsi="Arial" w:cs="Arial"/>
          <w:sz w:val="24"/>
          <w:szCs w:val="24"/>
          <w:lang w:eastAsia="pt-BR"/>
        </w:rPr>
      </w:pPr>
    </w:p>
    <w:p w:rsidR="00647CFE" w:rsidRPr="00EA4EC5" w:rsidRDefault="009925D1" w:rsidP="009925D1">
      <w:pPr>
        <w:jc w:val="both"/>
        <w:rPr>
          <w:rFonts w:ascii="Arial" w:hAnsi="Arial" w:cs="Arial"/>
          <w:sz w:val="24"/>
          <w:szCs w:val="24"/>
        </w:rPr>
      </w:pPr>
      <w:r w:rsidRPr="00EA4EC5">
        <w:rPr>
          <w:rFonts w:ascii="Arial" w:eastAsia="Times New Roman" w:hAnsi="Arial" w:cs="Arial"/>
          <w:b/>
          <w:bCs/>
          <w:sz w:val="24"/>
          <w:szCs w:val="24"/>
          <w:lang w:eastAsia="pt-BR"/>
        </w:rPr>
        <w:t>Parágrafo  6º</w:t>
      </w:r>
      <w:r w:rsidRPr="00EA4EC5">
        <w:t xml:space="preserve"> –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 xml:space="preserve">representadas pelo </w:t>
      </w:r>
      <w:r w:rsidRPr="00EA4EC5">
        <w:rPr>
          <w:rFonts w:ascii="Arial" w:eastAsia="Times New Roman" w:hAnsi="Arial" w:cs="Arial"/>
          <w:bCs/>
          <w:sz w:val="24"/>
          <w:szCs w:val="24"/>
          <w:lang w:eastAsia="pt-BR"/>
        </w:rPr>
        <w:t>Sincomércio Pinda que efetuarem o recolhimento da contribuição prevista na cláusula nominada “</w:t>
      </w:r>
      <w:r w:rsidRPr="00EA4EC5">
        <w:rPr>
          <w:rFonts w:ascii="Arial" w:hAnsi="Arial" w:cs="Arial"/>
          <w:sz w:val="24"/>
          <w:szCs w:val="24"/>
        </w:rPr>
        <w:t xml:space="preserve">CONTRIBUIÇÃO PATRONAL DE REPRESENTAÇÃO </w:t>
      </w:r>
    </w:p>
    <w:p w:rsidR="00647CFE" w:rsidRDefault="00647CFE" w:rsidP="00647CFE">
      <w:pPr>
        <w:spacing w:after="0" w:line="280" w:lineRule="exact"/>
        <w:jc w:val="both"/>
        <w:rPr>
          <w:rFonts w:ascii="Arial" w:hAnsi="Arial" w:cs="Arial"/>
          <w:color w:val="FF0000"/>
          <w:sz w:val="24"/>
          <w:szCs w:val="24"/>
        </w:rPr>
      </w:pPr>
    </w:p>
    <w:p w:rsidR="009925D1" w:rsidRPr="00EA4EC5" w:rsidRDefault="009925D1" w:rsidP="009925D1">
      <w:pPr>
        <w:jc w:val="both"/>
        <w:rPr>
          <w:rFonts w:ascii="Arial" w:eastAsia="Times New Roman" w:hAnsi="Arial" w:cs="Arial"/>
          <w:bCs/>
          <w:sz w:val="24"/>
          <w:szCs w:val="24"/>
          <w:lang w:eastAsia="pt-BR"/>
        </w:rPr>
      </w:pPr>
      <w:r w:rsidRPr="00EA4EC5">
        <w:rPr>
          <w:rFonts w:ascii="Arial" w:hAnsi="Arial" w:cs="Arial"/>
          <w:sz w:val="24"/>
          <w:szCs w:val="24"/>
        </w:rPr>
        <w:t>SINDICAL/ASSISTENCIAL</w:t>
      </w:r>
      <w:r w:rsidRPr="00EA4EC5">
        <w:rPr>
          <w:rFonts w:ascii="Arial" w:eastAsia="Times New Roman" w:hAnsi="Arial" w:cs="Arial"/>
          <w:bCs/>
          <w:sz w:val="24"/>
          <w:szCs w:val="24"/>
          <w:lang w:eastAsia="pt-BR"/>
        </w:rPr>
        <w:t>” ficam isentas do pagamento do ressarcimento de despesas da entidade em função dos serviços prestados na aplicação desta cláusula.</w:t>
      </w:r>
    </w:p>
    <w:p w:rsidR="00647CFE" w:rsidRDefault="00647CFE" w:rsidP="0077458F">
      <w:pPr>
        <w:spacing w:after="0" w:line="280" w:lineRule="exact"/>
        <w:rPr>
          <w:rFonts w:ascii="Arial" w:eastAsia="Times New Roman" w:hAnsi="Arial" w:cs="Arial"/>
          <w:b/>
          <w:sz w:val="24"/>
          <w:szCs w:val="24"/>
          <w:lang w:eastAsia="pt-BR"/>
        </w:rPr>
      </w:pPr>
    </w:p>
    <w:p w:rsidR="00377161" w:rsidRPr="00F219C6" w:rsidRDefault="0068564A" w:rsidP="0077458F">
      <w:pPr>
        <w:spacing w:after="0" w:line="280" w:lineRule="exact"/>
        <w:rPr>
          <w:rFonts w:ascii="Arial" w:eastAsia="Times New Roman" w:hAnsi="Arial" w:cs="Arial"/>
          <w:b/>
          <w:bCs/>
          <w:sz w:val="24"/>
          <w:szCs w:val="24"/>
          <w:lang w:eastAsia="pt-BR"/>
        </w:rPr>
      </w:pPr>
      <w:r w:rsidRPr="00F219C6">
        <w:rPr>
          <w:rFonts w:ascii="Arial" w:eastAsia="Times New Roman" w:hAnsi="Arial" w:cs="Arial"/>
          <w:b/>
          <w:sz w:val="24"/>
          <w:szCs w:val="24"/>
          <w:lang w:eastAsia="pt-BR"/>
        </w:rPr>
        <w:t>3</w:t>
      </w:r>
      <w:r w:rsidR="0084331F">
        <w:rPr>
          <w:rFonts w:ascii="Arial" w:eastAsia="Times New Roman" w:hAnsi="Arial" w:cs="Arial"/>
          <w:b/>
          <w:sz w:val="24"/>
          <w:szCs w:val="24"/>
          <w:lang w:eastAsia="pt-BR"/>
        </w:rPr>
        <w:t>9</w:t>
      </w:r>
      <w:r w:rsidRPr="00F219C6">
        <w:rPr>
          <w:rFonts w:ascii="Arial" w:eastAsia="Times New Roman" w:hAnsi="Arial" w:cs="Arial"/>
          <w:b/>
          <w:sz w:val="24"/>
          <w:szCs w:val="24"/>
          <w:lang w:eastAsia="pt-BR"/>
        </w:rPr>
        <w:t xml:space="preserve"> - </w:t>
      </w:r>
      <w:r w:rsidR="00377161" w:rsidRPr="00F219C6">
        <w:rPr>
          <w:rFonts w:ascii="Arial" w:eastAsia="Times New Roman" w:hAnsi="Arial" w:cs="Arial"/>
          <w:b/>
          <w:bCs/>
          <w:sz w:val="24"/>
          <w:szCs w:val="24"/>
          <w:lang w:eastAsia="pt-BR"/>
        </w:rPr>
        <w:t>COMPENSAÇÃO DE HORÁRIO DE TRABALHO (BANCO DE HORAS) – CLÁUSULA POR ADESÃO </w:t>
      </w:r>
    </w:p>
    <w:p w:rsidR="009925D1" w:rsidRDefault="009925D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sz w:val="24"/>
          <w:szCs w:val="24"/>
          <w:lang w:eastAsia="pt-BR"/>
        </w:rPr>
        <w:t>A compensação da duração diária de trabalho, nos termos do artigo 7º, XIII da CF, fica autorizada mediante formalização obrigatória, por adesão das empresas e seus comerciários, obedecidos os preceitos legais desde que atendidas as seguintes regras:</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a) </w:t>
      </w:r>
      <w:r w:rsidR="0077458F" w:rsidRPr="0077458F">
        <w:rPr>
          <w:rFonts w:ascii="Arial" w:eastAsia="Times New Roman" w:hAnsi="Arial" w:cs="Arial"/>
          <w:bCs/>
          <w:sz w:val="24"/>
          <w:szCs w:val="24"/>
          <w:lang w:eastAsia="pt-BR"/>
        </w:rPr>
        <w:t>O</w:t>
      </w:r>
      <w:r w:rsidRPr="00F219C6">
        <w:rPr>
          <w:rFonts w:ascii="Arial" w:eastAsia="Times New Roman" w:hAnsi="Arial" w:cs="Arial"/>
          <w:sz w:val="24"/>
          <w:szCs w:val="24"/>
          <w:lang w:eastAsia="pt-BR"/>
        </w:rPr>
        <w:t>s empregadores poderão adotar o sistema de banco de horas, através do qual o excesso de horas trabalhadas (obedecido o limite previsto em Lei) poderá ser compensado pela correspondente diminuição em outro dia;</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b) </w:t>
      </w:r>
      <w:r w:rsidR="0077458F" w:rsidRPr="0077458F">
        <w:rPr>
          <w:rFonts w:ascii="Arial" w:eastAsia="Times New Roman" w:hAnsi="Arial" w:cs="Arial"/>
          <w:bCs/>
          <w:sz w:val="24"/>
          <w:szCs w:val="24"/>
          <w:lang w:eastAsia="pt-BR"/>
        </w:rPr>
        <w:t>A</w:t>
      </w:r>
      <w:r w:rsidRPr="00F219C6">
        <w:rPr>
          <w:rFonts w:ascii="Arial" w:eastAsia="Times New Roman" w:hAnsi="Arial" w:cs="Arial"/>
          <w:sz w:val="24"/>
          <w:szCs w:val="24"/>
          <w:lang w:eastAsia="pt-BR"/>
        </w:rPr>
        <w:t>presentação de lista de adesão assinada pelos empregados ao sindicato patronal, que após análise encaminhará ao sindicato dos empregados;</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c) </w:t>
      </w:r>
      <w:r w:rsidR="0077458F">
        <w:rPr>
          <w:rFonts w:ascii="Arial" w:eastAsia="Times New Roman" w:hAnsi="Arial" w:cs="Arial"/>
          <w:sz w:val="24"/>
          <w:szCs w:val="24"/>
          <w:lang w:eastAsia="pt-BR"/>
        </w:rPr>
        <w:t>A</w:t>
      </w:r>
      <w:r w:rsidR="00D41281" w:rsidRPr="00F219C6">
        <w:rPr>
          <w:rFonts w:ascii="Arial" w:eastAsia="Times New Roman" w:hAnsi="Arial" w:cs="Arial"/>
          <w:sz w:val="24"/>
          <w:szCs w:val="24"/>
          <w:lang w:eastAsia="pt-BR"/>
        </w:rPr>
        <w:t>s empresas deverão manter os controles e emitir extratos sempre que solicitados pelo empregado para acompanhamento do banco de horas. A compensação terá o prazo de 180 (cento e oitenta) dias para ser concedida, sob pena de pagamento como horas extras o saldo remanescente nos termos da cláusula “</w:t>
      </w:r>
      <w:r w:rsidR="00D41281" w:rsidRPr="00F219C6">
        <w:rPr>
          <w:rFonts w:ascii="Arial" w:eastAsia="Times New Roman" w:hAnsi="Arial" w:cs="Arial"/>
          <w:i/>
          <w:iCs/>
          <w:sz w:val="24"/>
          <w:szCs w:val="24"/>
          <w:lang w:eastAsia="pt-BR"/>
        </w:rPr>
        <w:t xml:space="preserve">REMUNERAÇÃO DAS HORAS EXTRAS </w:t>
      </w:r>
      <w:r w:rsidR="00D41281" w:rsidRPr="00F219C6">
        <w:rPr>
          <w:rFonts w:ascii="Arial" w:eastAsia="Times New Roman" w:hAnsi="Arial" w:cs="Arial"/>
          <w:sz w:val="24"/>
          <w:szCs w:val="24"/>
          <w:lang w:eastAsia="pt-BR"/>
        </w:rPr>
        <w:t>“ da presente CCT</w:t>
      </w:r>
      <w:r w:rsidRPr="00F219C6">
        <w:rPr>
          <w:rFonts w:ascii="Arial" w:eastAsia="Times New Roman" w:hAnsi="Arial" w:cs="Arial"/>
          <w:sz w:val="24"/>
          <w:szCs w:val="24"/>
          <w:lang w:eastAsia="pt-BR"/>
        </w:rPr>
        <w:t>;</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d) </w:t>
      </w:r>
      <w:r w:rsidR="0077458F">
        <w:rPr>
          <w:rFonts w:ascii="Arial" w:eastAsia="Times New Roman" w:hAnsi="Arial" w:cs="Arial"/>
          <w:sz w:val="24"/>
          <w:szCs w:val="24"/>
          <w:lang w:eastAsia="pt-BR"/>
        </w:rPr>
        <w:t>N</w:t>
      </w:r>
      <w:r w:rsidRPr="00F219C6">
        <w:rPr>
          <w:rFonts w:ascii="Arial" w:eastAsia="Times New Roman" w:hAnsi="Arial" w:cs="Arial"/>
          <w:sz w:val="24"/>
          <w:szCs w:val="24"/>
          <w:lang w:eastAsia="pt-BR"/>
        </w:rPr>
        <w:t>a hipótese de</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rescisão do contrato de trabalho, o empregado fará jus ao pagamento das horas extras não compensadas, calculadas sobre o valor da remuneração na data da rescisão, ou do efetivo pagamento, observando-se o adicional previsto na presente norma coletiva;</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e) </w:t>
      </w:r>
      <w:r w:rsidR="0077458F">
        <w:rPr>
          <w:rFonts w:ascii="Arial" w:eastAsia="Times New Roman" w:hAnsi="Arial" w:cs="Arial"/>
          <w:sz w:val="24"/>
          <w:szCs w:val="24"/>
          <w:lang w:eastAsia="pt-BR"/>
        </w:rPr>
        <w:t>O</w:t>
      </w:r>
      <w:r w:rsidRPr="00F219C6">
        <w:rPr>
          <w:rFonts w:ascii="Arial" w:eastAsia="Times New Roman" w:hAnsi="Arial" w:cs="Arial"/>
          <w:sz w:val="24"/>
          <w:szCs w:val="24"/>
          <w:lang w:eastAsia="pt-BR"/>
        </w:rPr>
        <w:t xml:space="preserve"> trabalho em feriados não poderá ser objeto de compensação no banco de horas, exceto para as empresas que possuem o certificado do REPIS;</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Pr="00F219C6" w:rsidRDefault="00B26E66" w:rsidP="0077458F">
      <w:pPr>
        <w:spacing w:after="0" w:line="280" w:lineRule="exact"/>
        <w:jc w:val="both"/>
        <w:rPr>
          <w:rFonts w:ascii="Arial" w:eastAsia="Times New Roman" w:hAnsi="Arial" w:cs="Arial"/>
          <w:sz w:val="24"/>
          <w:szCs w:val="24"/>
          <w:lang w:eastAsia="pt-BR"/>
        </w:rPr>
      </w:pPr>
      <w:r w:rsidRPr="0077458F">
        <w:rPr>
          <w:rFonts w:ascii="Arial" w:eastAsia="Times New Roman" w:hAnsi="Arial" w:cs="Arial"/>
          <w:b/>
          <w:bCs/>
          <w:sz w:val="24"/>
          <w:szCs w:val="24"/>
          <w:lang w:eastAsia="pt-BR"/>
        </w:rPr>
        <w:t>f</w:t>
      </w:r>
      <w:r w:rsidR="00377161" w:rsidRPr="0077458F">
        <w:rPr>
          <w:rFonts w:ascii="Arial" w:eastAsia="Times New Roman" w:hAnsi="Arial" w:cs="Arial"/>
          <w:b/>
          <w:bCs/>
          <w:sz w:val="24"/>
          <w:szCs w:val="24"/>
          <w:lang w:eastAsia="pt-BR"/>
        </w:rPr>
        <w:t>)</w:t>
      </w:r>
      <w:r w:rsidR="00377161" w:rsidRPr="0077458F">
        <w:rPr>
          <w:rFonts w:ascii="Arial" w:eastAsia="Times New Roman" w:hAnsi="Arial" w:cs="Arial"/>
          <w:sz w:val="24"/>
          <w:szCs w:val="24"/>
          <w:lang w:eastAsia="pt-BR"/>
        </w:rPr>
        <w:t> </w:t>
      </w:r>
      <w:r w:rsidR="0077458F">
        <w:rPr>
          <w:rFonts w:ascii="Arial" w:eastAsia="Times New Roman" w:hAnsi="Arial" w:cs="Arial"/>
          <w:sz w:val="24"/>
          <w:szCs w:val="24"/>
          <w:lang w:eastAsia="pt-BR"/>
        </w:rPr>
        <w:t>A</w:t>
      </w:r>
      <w:r w:rsidR="00377161" w:rsidRPr="00F219C6">
        <w:rPr>
          <w:rFonts w:ascii="Arial" w:eastAsia="Times New Roman" w:hAnsi="Arial" w:cs="Arial"/>
          <w:sz w:val="24"/>
          <w:szCs w:val="24"/>
          <w:lang w:eastAsia="pt-BR"/>
        </w:rPr>
        <w:t>s empresas interessadas na implementação do Banco de Horas, deverão apresentar aos dois sindicatos: patronal e profissional o REQUERIMENTO, cujo modelo é fornecido pelo SINCOMÉRCIO, que após o DE ACORDO, dos sindicatos, terá validade, atendidos os requisitos supra citados;</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377161" w:rsidRDefault="00B26E66" w:rsidP="0077458F">
      <w:pPr>
        <w:spacing w:after="0" w:line="280" w:lineRule="exact"/>
        <w:jc w:val="both"/>
        <w:rPr>
          <w:rFonts w:ascii="Arial" w:eastAsia="Times New Roman" w:hAnsi="Arial" w:cs="Arial"/>
          <w:sz w:val="24"/>
          <w:szCs w:val="24"/>
          <w:lang w:eastAsia="pt-BR"/>
        </w:rPr>
      </w:pPr>
      <w:r w:rsidRPr="0077458F">
        <w:rPr>
          <w:rFonts w:ascii="Arial" w:eastAsia="Times New Roman" w:hAnsi="Arial" w:cs="Arial"/>
          <w:b/>
          <w:bCs/>
          <w:sz w:val="24"/>
          <w:szCs w:val="24"/>
          <w:lang w:eastAsia="pt-BR"/>
        </w:rPr>
        <w:t>g</w:t>
      </w:r>
      <w:r w:rsidR="00377161" w:rsidRPr="0077458F">
        <w:rPr>
          <w:rFonts w:ascii="Arial" w:eastAsia="Times New Roman" w:hAnsi="Arial" w:cs="Arial"/>
          <w:b/>
          <w:bCs/>
          <w:sz w:val="24"/>
          <w:szCs w:val="24"/>
          <w:lang w:eastAsia="pt-BR"/>
        </w:rPr>
        <w:t>)</w:t>
      </w:r>
      <w:r w:rsidR="00377161" w:rsidRPr="00B26E66">
        <w:rPr>
          <w:rFonts w:ascii="Arial" w:eastAsia="Times New Roman" w:hAnsi="Arial" w:cs="Arial"/>
          <w:b/>
          <w:bCs/>
          <w:color w:val="FF0000"/>
          <w:sz w:val="24"/>
          <w:szCs w:val="24"/>
          <w:lang w:eastAsia="pt-BR"/>
        </w:rPr>
        <w:t> </w:t>
      </w:r>
      <w:r w:rsidR="0077458F" w:rsidRPr="0077458F">
        <w:rPr>
          <w:rFonts w:ascii="Arial" w:eastAsia="Times New Roman" w:hAnsi="Arial" w:cs="Arial"/>
          <w:bCs/>
          <w:sz w:val="24"/>
          <w:szCs w:val="24"/>
          <w:lang w:eastAsia="pt-BR"/>
        </w:rPr>
        <w:t>A</w:t>
      </w:r>
      <w:r w:rsidR="00377161" w:rsidRPr="00F219C6">
        <w:rPr>
          <w:rFonts w:ascii="Arial" w:eastAsia="Times New Roman" w:hAnsi="Arial" w:cs="Arial"/>
          <w:sz w:val="24"/>
          <w:szCs w:val="24"/>
          <w:lang w:eastAsia="pt-BR"/>
        </w:rPr>
        <w:t xml:space="preserve"> prática do “BANCO DE HORAS” sem a devida autorização ou sem o cumprimento integral da presente </w:t>
      </w:r>
      <w:r w:rsidR="00A52511" w:rsidRPr="00F219C6">
        <w:rPr>
          <w:rFonts w:ascii="Arial" w:eastAsia="Times New Roman" w:hAnsi="Arial" w:cs="Arial"/>
          <w:sz w:val="24"/>
          <w:szCs w:val="24"/>
          <w:lang w:eastAsia="pt-BR"/>
        </w:rPr>
        <w:t>cláusula</w:t>
      </w:r>
      <w:r w:rsidR="00377161" w:rsidRPr="00F219C6">
        <w:rPr>
          <w:rFonts w:ascii="Arial" w:eastAsia="Times New Roman" w:hAnsi="Arial" w:cs="Arial"/>
          <w:sz w:val="24"/>
          <w:szCs w:val="24"/>
          <w:lang w:eastAsia="pt-BR"/>
        </w:rPr>
        <w:t xml:space="preserve"> dará ensejo ao pagamento de  multa constante na </w:t>
      </w:r>
      <w:r w:rsidR="00A52511" w:rsidRPr="00F219C6">
        <w:rPr>
          <w:rFonts w:ascii="Arial" w:eastAsia="Times New Roman" w:hAnsi="Arial" w:cs="Arial"/>
          <w:sz w:val="24"/>
          <w:szCs w:val="24"/>
          <w:lang w:eastAsia="pt-BR"/>
        </w:rPr>
        <w:t>cláusula</w:t>
      </w:r>
      <w:r w:rsidR="00377161" w:rsidRPr="00F219C6">
        <w:rPr>
          <w:rFonts w:ascii="Arial" w:eastAsia="Times New Roman" w:hAnsi="Arial" w:cs="Arial"/>
          <w:sz w:val="24"/>
          <w:szCs w:val="24"/>
          <w:lang w:eastAsia="pt-BR"/>
        </w:rPr>
        <w:t xml:space="preserve"> “MULTA”,  </w:t>
      </w:r>
      <w:r w:rsidR="00A52511" w:rsidRPr="00F219C6">
        <w:rPr>
          <w:rFonts w:ascii="Arial" w:eastAsia="Times New Roman" w:hAnsi="Arial" w:cs="Arial"/>
          <w:sz w:val="24"/>
          <w:szCs w:val="24"/>
          <w:lang w:eastAsia="pt-BR"/>
        </w:rPr>
        <w:t>parágrafo</w:t>
      </w:r>
      <w:r w:rsidR="00377161" w:rsidRPr="00F219C6">
        <w:rPr>
          <w:rFonts w:ascii="Arial" w:eastAsia="Times New Roman" w:hAnsi="Arial" w:cs="Arial"/>
          <w:sz w:val="24"/>
          <w:szCs w:val="24"/>
          <w:lang w:eastAsia="pt-BR"/>
        </w:rPr>
        <w:t xml:space="preserve"> único</w:t>
      </w:r>
      <w:r w:rsidR="00D71F89" w:rsidRPr="00F219C6">
        <w:rPr>
          <w:rFonts w:ascii="Arial" w:eastAsia="Times New Roman" w:hAnsi="Arial" w:cs="Arial"/>
          <w:sz w:val="24"/>
          <w:szCs w:val="24"/>
          <w:lang w:eastAsia="pt-BR"/>
        </w:rPr>
        <w:t>.</w:t>
      </w:r>
    </w:p>
    <w:p w:rsidR="00647CFE" w:rsidRDefault="00647CFE" w:rsidP="00647CFE">
      <w:pPr>
        <w:spacing w:after="0" w:line="280" w:lineRule="exact"/>
        <w:jc w:val="both"/>
        <w:rPr>
          <w:rFonts w:ascii="Arial" w:hAnsi="Arial" w:cs="Arial"/>
          <w:b/>
          <w:color w:val="FF0000"/>
          <w:sz w:val="24"/>
          <w:szCs w:val="24"/>
        </w:rPr>
      </w:pPr>
    </w:p>
    <w:p w:rsidR="00647CFE" w:rsidRPr="00EA4EC5" w:rsidRDefault="009925D1" w:rsidP="009925D1">
      <w:pPr>
        <w:jc w:val="both"/>
        <w:rPr>
          <w:rFonts w:ascii="Arial" w:eastAsia="Times New Roman" w:hAnsi="Arial" w:cs="Arial"/>
          <w:bCs/>
          <w:sz w:val="24"/>
          <w:szCs w:val="24"/>
          <w:lang w:eastAsia="pt-BR"/>
        </w:rPr>
      </w:pPr>
      <w:r w:rsidRPr="00EA4EC5">
        <w:rPr>
          <w:rFonts w:ascii="Arial" w:hAnsi="Arial" w:cs="Arial"/>
          <w:b/>
          <w:sz w:val="24"/>
          <w:szCs w:val="24"/>
        </w:rPr>
        <w:t xml:space="preserve">h) </w:t>
      </w:r>
      <w:r w:rsidRPr="00EA4EC5">
        <w:rPr>
          <w:rFonts w:ascii="Arial" w:eastAsia="Times New Roman" w:hAnsi="Arial" w:cs="Arial"/>
          <w:bCs/>
          <w:sz w:val="24"/>
          <w:szCs w:val="24"/>
          <w:lang w:eastAsia="pt-BR"/>
        </w:rPr>
        <w:t xml:space="preserve">As empresas </w:t>
      </w:r>
      <w:r w:rsidR="00A570C0" w:rsidRPr="00EA4EC5">
        <w:rPr>
          <w:rFonts w:ascii="Arial" w:eastAsia="Times New Roman" w:hAnsi="Arial" w:cs="Arial"/>
          <w:bCs/>
          <w:sz w:val="24"/>
          <w:szCs w:val="24"/>
          <w:lang w:eastAsia="pt-BR"/>
        </w:rPr>
        <w:t xml:space="preserve">representadas pelo </w:t>
      </w:r>
      <w:r w:rsidRPr="00EA4EC5">
        <w:rPr>
          <w:rFonts w:ascii="Arial" w:eastAsia="Times New Roman" w:hAnsi="Arial" w:cs="Arial"/>
          <w:bCs/>
          <w:sz w:val="24"/>
          <w:szCs w:val="24"/>
          <w:lang w:eastAsia="pt-BR"/>
        </w:rPr>
        <w:t>Sincomércio Pinda que efetuarem o recolhimento da contribuição prevista na cláusula nominada “</w:t>
      </w:r>
      <w:r w:rsidRPr="00EA4EC5">
        <w:rPr>
          <w:rFonts w:ascii="Arial" w:hAnsi="Arial" w:cs="Arial"/>
          <w:sz w:val="24"/>
          <w:szCs w:val="24"/>
        </w:rPr>
        <w:t>CONTRIBUIÇÃO PATRONAL DE REPRESENTAÇÃO SINDICAL/ASSISTENCIAL</w:t>
      </w:r>
      <w:r w:rsidRPr="00EA4EC5">
        <w:rPr>
          <w:rFonts w:ascii="Arial" w:eastAsia="Times New Roman" w:hAnsi="Arial" w:cs="Arial"/>
          <w:bCs/>
          <w:sz w:val="24"/>
          <w:szCs w:val="24"/>
          <w:lang w:eastAsia="pt-BR"/>
        </w:rPr>
        <w:t xml:space="preserve">” ficam isentas </w:t>
      </w:r>
    </w:p>
    <w:p w:rsidR="00647CFE" w:rsidRDefault="00647CFE" w:rsidP="009925D1">
      <w:pPr>
        <w:jc w:val="both"/>
        <w:rPr>
          <w:rFonts w:ascii="Arial" w:eastAsia="Times New Roman" w:hAnsi="Arial" w:cs="Arial"/>
          <w:bCs/>
          <w:color w:val="FF0000"/>
          <w:sz w:val="24"/>
          <w:szCs w:val="24"/>
          <w:lang w:eastAsia="pt-BR"/>
        </w:rPr>
      </w:pPr>
    </w:p>
    <w:p w:rsidR="00647CFE" w:rsidRDefault="00647CFE" w:rsidP="00647CFE">
      <w:pPr>
        <w:spacing w:after="0" w:line="280" w:lineRule="exact"/>
        <w:jc w:val="both"/>
        <w:rPr>
          <w:rFonts w:ascii="Arial" w:eastAsia="Times New Roman" w:hAnsi="Arial" w:cs="Arial"/>
          <w:bCs/>
          <w:color w:val="FF0000"/>
          <w:sz w:val="24"/>
          <w:szCs w:val="24"/>
          <w:lang w:eastAsia="pt-BR"/>
        </w:rPr>
      </w:pPr>
    </w:p>
    <w:p w:rsidR="009925D1" w:rsidRPr="00EA4EC5" w:rsidRDefault="009925D1" w:rsidP="009925D1">
      <w:pPr>
        <w:jc w:val="both"/>
        <w:rPr>
          <w:rFonts w:ascii="Arial" w:eastAsia="Times New Roman" w:hAnsi="Arial" w:cs="Arial"/>
          <w:bCs/>
          <w:sz w:val="24"/>
          <w:szCs w:val="24"/>
          <w:lang w:eastAsia="pt-BR"/>
        </w:rPr>
      </w:pPr>
      <w:r w:rsidRPr="00EA4EC5">
        <w:rPr>
          <w:rFonts w:ascii="Arial" w:eastAsia="Times New Roman" w:hAnsi="Arial" w:cs="Arial"/>
          <w:bCs/>
          <w:sz w:val="24"/>
          <w:szCs w:val="24"/>
          <w:lang w:eastAsia="pt-BR"/>
        </w:rPr>
        <w:t>do pagamento do ressarcimento de despesas da entidade em função dos serviços prestados na aplicação desta cláusula.</w:t>
      </w:r>
    </w:p>
    <w:p w:rsidR="009925D1" w:rsidRPr="00F219C6" w:rsidRDefault="009925D1" w:rsidP="0077458F">
      <w:pPr>
        <w:spacing w:after="0" w:line="280" w:lineRule="exact"/>
        <w:jc w:val="both"/>
        <w:rPr>
          <w:rFonts w:ascii="Arial" w:eastAsia="Times New Roman" w:hAnsi="Arial" w:cs="Arial"/>
          <w:sz w:val="24"/>
          <w:szCs w:val="24"/>
          <w:lang w:eastAsia="pt-BR"/>
        </w:rPr>
      </w:pPr>
    </w:p>
    <w:p w:rsidR="001C1571" w:rsidRPr="00F219C6" w:rsidRDefault="0084331F" w:rsidP="0077458F">
      <w:pPr>
        <w:spacing w:after="0" w:line="280" w:lineRule="exact"/>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40</w:t>
      </w:r>
      <w:r w:rsidR="001C1571" w:rsidRPr="00F219C6">
        <w:rPr>
          <w:rFonts w:ascii="Arial" w:eastAsia="Times New Roman" w:hAnsi="Arial" w:cs="Arial"/>
          <w:b/>
          <w:bCs/>
          <w:sz w:val="24"/>
          <w:szCs w:val="24"/>
          <w:lang w:eastAsia="pt-BR"/>
        </w:rPr>
        <w:t xml:space="preserve"> -  ABONO DE FALTA À MÃE COMERCIÁRIA</w:t>
      </w:r>
    </w:p>
    <w:p w:rsidR="001C1571" w:rsidRPr="00F219C6" w:rsidRDefault="001C1571" w:rsidP="0077458F">
      <w:pPr>
        <w:spacing w:after="0" w:line="280" w:lineRule="exact"/>
        <w:jc w:val="both"/>
        <w:rPr>
          <w:rFonts w:ascii="Arial" w:eastAsia="Times New Roman" w:hAnsi="Arial" w:cs="Arial"/>
          <w:sz w:val="24"/>
          <w:szCs w:val="24"/>
          <w:lang w:eastAsia="pt-BR"/>
        </w:rPr>
      </w:pPr>
    </w:p>
    <w:p w:rsidR="00DD2662" w:rsidRPr="00F219C6" w:rsidRDefault="001C157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 comerciária que deixar de comparecer ao serviço para acompanhamento em consultas médicas de seus filhos  menores de 14 (quatorze) anos, ou inválidos </w:t>
      </w:r>
    </w:p>
    <w:p w:rsidR="001C1571" w:rsidRPr="00F219C6" w:rsidRDefault="001C157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ou incapazes, (1 por mês e limitada a 12 por ano) e em casos de internações, devidamente comprovadas nos termos da cláusula denominada “ATESTADOS MÉDICOS E ODONTOLÓGICOS”, terá suas faltas abonadas até o limite máximo de 12 (doze) dias, durante o  período de vigência da presente Convenção.</w:t>
      </w: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1C1571" w:rsidRPr="00F219C6" w:rsidRDefault="001C157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Parágrafo único – </w:t>
      </w:r>
      <w:r w:rsidRPr="00F219C6">
        <w:rPr>
          <w:rFonts w:ascii="Arial" w:eastAsia="Times New Roman" w:hAnsi="Arial" w:cs="Arial"/>
          <w:sz w:val="24"/>
          <w:szCs w:val="24"/>
          <w:lang w:eastAsia="pt-BR"/>
        </w:rPr>
        <w:t>O direito, previsto no caput somente será extensivo ao pai comerciário, se o mesmo comprovar sua condição de único responsável.</w:t>
      </w: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1C1571" w:rsidRPr="00F219C6" w:rsidRDefault="00733CBE"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1</w:t>
      </w:r>
      <w:r w:rsidR="001C1571" w:rsidRPr="00F219C6">
        <w:rPr>
          <w:rFonts w:ascii="Arial" w:eastAsia="Times New Roman" w:hAnsi="Arial" w:cs="Arial"/>
          <w:b/>
          <w:bCs/>
          <w:sz w:val="24"/>
          <w:szCs w:val="24"/>
          <w:lang w:eastAsia="pt-BR"/>
        </w:rPr>
        <w:t xml:space="preserve"> -  ABONO DE FALTA AO COMERCIÁRIO ESTUDANTE</w:t>
      </w:r>
    </w:p>
    <w:p w:rsidR="001C1571" w:rsidRPr="00F219C6" w:rsidRDefault="001C1571" w:rsidP="0077458F">
      <w:pPr>
        <w:spacing w:after="0" w:line="280" w:lineRule="exact"/>
        <w:jc w:val="both"/>
        <w:rPr>
          <w:rFonts w:ascii="Arial" w:eastAsia="Times New Roman" w:hAnsi="Arial" w:cs="Arial"/>
          <w:sz w:val="24"/>
          <w:szCs w:val="24"/>
          <w:lang w:eastAsia="pt-BR"/>
        </w:rPr>
      </w:pPr>
    </w:p>
    <w:p w:rsidR="001C1571" w:rsidRPr="00F219C6" w:rsidRDefault="001C157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 empregado estudante que deixar de comparecer ao serviço para prestar exames finais que coincidam com o horário de trabalho ou, no caso de vestibular, este limitado a um por ano, e as provas do ENEM, terá suas faltas abonadas desde que, em ambas as hipóteses, haja comunicação prévia às empresas com antecedência de 5 (cinco) dias, comprovando nos 5 (cinco) dias posteriores a realização.</w:t>
      </w: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377161" w:rsidRPr="00F219C6" w:rsidRDefault="001C157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2</w:t>
      </w:r>
      <w:r w:rsidR="003B1F83" w:rsidRPr="00F219C6">
        <w:rPr>
          <w:rFonts w:ascii="Arial" w:eastAsia="Times New Roman" w:hAnsi="Arial" w:cs="Arial"/>
          <w:b/>
          <w:bCs/>
          <w:sz w:val="24"/>
          <w:szCs w:val="24"/>
          <w:lang w:eastAsia="pt-BR"/>
        </w:rPr>
        <w:t xml:space="preserve"> </w:t>
      </w:r>
      <w:r w:rsidR="00701903" w:rsidRPr="00F219C6">
        <w:rPr>
          <w:rFonts w:ascii="Arial" w:eastAsia="Times New Roman" w:hAnsi="Arial" w:cs="Arial"/>
          <w:b/>
          <w:bCs/>
          <w:sz w:val="24"/>
          <w:szCs w:val="24"/>
          <w:lang w:eastAsia="pt-BR"/>
        </w:rPr>
        <w:t>–</w:t>
      </w:r>
      <w:r w:rsidR="00701903" w:rsidRPr="00F219C6">
        <w:rPr>
          <w:rFonts w:ascii="Arial" w:hAnsi="Arial" w:cs="Arial"/>
          <w:sz w:val="24"/>
          <w:szCs w:val="24"/>
        </w:rPr>
        <w:t xml:space="preserve">  </w:t>
      </w:r>
      <w:r w:rsidR="00377161" w:rsidRPr="00F219C6">
        <w:rPr>
          <w:rFonts w:ascii="Arial" w:eastAsia="Times New Roman" w:hAnsi="Arial" w:cs="Arial"/>
          <w:b/>
          <w:bCs/>
          <w:sz w:val="24"/>
          <w:szCs w:val="24"/>
          <w:lang w:eastAsia="pt-BR"/>
        </w:rPr>
        <w:t>FALECIMENTO DE SOGRO OU SOGRA, GENRO OU NORA </w:t>
      </w:r>
    </w:p>
    <w:p w:rsidR="00377161" w:rsidRPr="00F219C6" w:rsidRDefault="00377161" w:rsidP="0077458F">
      <w:pPr>
        <w:spacing w:after="0" w:line="280" w:lineRule="exact"/>
        <w:jc w:val="both"/>
        <w:rPr>
          <w:rFonts w:ascii="Arial" w:eastAsia="Times New Roman" w:hAnsi="Arial" w:cs="Arial"/>
          <w:sz w:val="24"/>
          <w:szCs w:val="24"/>
          <w:lang w:eastAsia="pt-BR"/>
        </w:rPr>
      </w:pPr>
    </w:p>
    <w:p w:rsidR="00377161" w:rsidRPr="00F219C6" w:rsidRDefault="0037716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No caso de falecimento de sogro ou sogra, genro ou nora, o empregado poderá deixar de comparecer ao serviço nos dias do falecimento e do sepultamento, sem prejuízo do salário.</w:t>
      </w:r>
    </w:p>
    <w:p w:rsidR="00377161" w:rsidRPr="00F219C6" w:rsidRDefault="00377161" w:rsidP="0077458F">
      <w:pPr>
        <w:spacing w:after="0" w:line="280" w:lineRule="exact"/>
        <w:jc w:val="both"/>
        <w:rPr>
          <w:rFonts w:ascii="Arial" w:eastAsia="Times New Roman" w:hAnsi="Arial" w:cs="Arial"/>
          <w:b/>
          <w:bCs/>
          <w:sz w:val="24"/>
          <w:szCs w:val="24"/>
          <w:lang w:eastAsia="pt-BR"/>
        </w:rPr>
      </w:pPr>
    </w:p>
    <w:p w:rsidR="00EA40ED" w:rsidRPr="00F219C6" w:rsidRDefault="00EA40ED" w:rsidP="0077458F">
      <w:pPr>
        <w:spacing w:after="0" w:line="280" w:lineRule="exact"/>
        <w:jc w:val="both"/>
        <w:rPr>
          <w:rFonts w:ascii="Arial" w:eastAsia="Times New Roman" w:hAnsi="Arial" w:cs="Arial"/>
          <w:b/>
          <w:bCs/>
          <w:sz w:val="24"/>
          <w:szCs w:val="24"/>
          <w:lang w:eastAsia="pt-BR"/>
        </w:rPr>
      </w:pPr>
    </w:p>
    <w:p w:rsidR="003B1F83" w:rsidRPr="00F219C6" w:rsidRDefault="004118A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3</w:t>
      </w:r>
      <w:r w:rsidRPr="00F219C6">
        <w:rPr>
          <w:rFonts w:ascii="Arial" w:eastAsia="Times New Roman" w:hAnsi="Arial" w:cs="Arial"/>
          <w:b/>
          <w:bCs/>
          <w:sz w:val="24"/>
          <w:szCs w:val="24"/>
          <w:lang w:eastAsia="pt-BR"/>
        </w:rPr>
        <w:t xml:space="preserve"> -</w:t>
      </w:r>
      <w:r w:rsidR="00377161" w:rsidRPr="00F219C6">
        <w:rPr>
          <w:rFonts w:ascii="Arial" w:eastAsia="Times New Roman" w:hAnsi="Arial" w:cs="Arial"/>
          <w:b/>
          <w:bCs/>
          <w:sz w:val="24"/>
          <w:szCs w:val="24"/>
          <w:lang w:eastAsia="pt-BR"/>
        </w:rPr>
        <w:t xml:space="preserve"> </w:t>
      </w:r>
      <w:r w:rsidR="003B1F83" w:rsidRPr="00F219C6">
        <w:rPr>
          <w:rFonts w:ascii="Arial" w:eastAsia="Times New Roman" w:hAnsi="Arial" w:cs="Arial"/>
          <w:b/>
          <w:bCs/>
          <w:sz w:val="24"/>
          <w:szCs w:val="24"/>
          <w:lang w:eastAsia="pt-BR"/>
        </w:rPr>
        <w:t>INÍCIO DAS FÉRIAS</w:t>
      </w:r>
    </w:p>
    <w:p w:rsidR="00F534F5" w:rsidRPr="00F219C6" w:rsidRDefault="00F534F5"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atLeas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O início das férias, individuais ou coletivas, não poderá coincidir com sábados, domingos, feriados ou dias já compensados.</w:t>
      </w:r>
      <w:r w:rsidR="0008647F" w:rsidRPr="00F219C6">
        <w:rPr>
          <w:rFonts w:ascii="Arial" w:eastAsia="Times New Roman" w:hAnsi="Arial" w:cs="Arial"/>
          <w:sz w:val="24"/>
          <w:szCs w:val="24"/>
          <w:lang w:eastAsia="pt-BR"/>
        </w:rPr>
        <w:t xml:space="preserve"> É vedado o início das férias no período de 2 (dois) dias que antecedem o feriado ou di</w:t>
      </w:r>
      <w:r w:rsidR="00F26ACC" w:rsidRPr="00F219C6">
        <w:rPr>
          <w:rFonts w:ascii="Arial" w:eastAsia="Times New Roman" w:hAnsi="Arial" w:cs="Arial"/>
          <w:sz w:val="24"/>
          <w:szCs w:val="24"/>
          <w:lang w:eastAsia="pt-BR"/>
        </w:rPr>
        <w:t>a de repouso semanal remunerado.</w:t>
      </w:r>
    </w:p>
    <w:p w:rsidR="00A340C6" w:rsidRPr="00F219C6" w:rsidRDefault="00A340C6" w:rsidP="0077458F">
      <w:pPr>
        <w:spacing w:after="0" w:line="280" w:lineRule="exact"/>
        <w:jc w:val="both"/>
        <w:rPr>
          <w:rFonts w:ascii="Arial" w:eastAsia="Times New Roman" w:hAnsi="Arial" w:cs="Arial"/>
          <w:b/>
          <w:bCs/>
          <w:sz w:val="24"/>
          <w:szCs w:val="24"/>
          <w:lang w:eastAsia="pt-BR"/>
        </w:rPr>
      </w:pPr>
    </w:p>
    <w:p w:rsidR="00A340C6" w:rsidRPr="00F219C6" w:rsidRDefault="00A340C6" w:rsidP="0077458F">
      <w:pPr>
        <w:spacing w:after="0" w:line="280" w:lineRule="exact"/>
        <w:jc w:val="both"/>
        <w:rPr>
          <w:rFonts w:ascii="Arial" w:eastAsia="Times New Roman" w:hAnsi="Arial" w:cs="Arial"/>
          <w:b/>
          <w:bCs/>
          <w:sz w:val="24"/>
          <w:szCs w:val="24"/>
          <w:lang w:eastAsia="pt-BR"/>
        </w:rPr>
      </w:pPr>
    </w:p>
    <w:p w:rsidR="003B1F83" w:rsidRPr="00F219C6" w:rsidRDefault="00A340C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4</w:t>
      </w:r>
      <w:r w:rsidRPr="00F219C6">
        <w:rPr>
          <w:rFonts w:ascii="Arial" w:eastAsia="Times New Roman" w:hAnsi="Arial" w:cs="Arial"/>
          <w:b/>
          <w:bCs/>
          <w:sz w:val="24"/>
          <w:szCs w:val="24"/>
          <w:lang w:eastAsia="pt-BR"/>
        </w:rPr>
        <w:t xml:space="preserve"> - </w:t>
      </w:r>
      <w:r w:rsidR="003B1F83" w:rsidRPr="00F219C6">
        <w:rPr>
          <w:rFonts w:ascii="Arial" w:eastAsia="Times New Roman" w:hAnsi="Arial" w:cs="Arial"/>
          <w:b/>
          <w:bCs/>
          <w:sz w:val="24"/>
          <w:szCs w:val="24"/>
          <w:lang w:eastAsia="pt-BR"/>
        </w:rPr>
        <w:t>COINCIDÊNCIA DAS FÉRIAS COM ÉPOCA DO CASAMENTO</w:t>
      </w:r>
    </w:p>
    <w:p w:rsidR="00927502" w:rsidRPr="00F219C6" w:rsidRDefault="00927502" w:rsidP="0077458F">
      <w:pPr>
        <w:spacing w:after="0" w:line="280" w:lineRule="exact"/>
        <w:jc w:val="both"/>
        <w:rPr>
          <w:rFonts w:ascii="Arial" w:eastAsia="Times New Roman" w:hAnsi="Arial" w:cs="Arial"/>
          <w:sz w:val="24"/>
          <w:szCs w:val="24"/>
          <w:lang w:eastAsia="pt-BR"/>
        </w:rPr>
      </w:pPr>
    </w:p>
    <w:p w:rsidR="0077458F"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Fica facultado ao empregado gozar férias no período coincidente com a data de seu casamento, condicionada a faculdade a não coincidência com o mês de </w:t>
      </w:r>
    </w:p>
    <w:p w:rsidR="00647CFE" w:rsidRDefault="00647CFE" w:rsidP="0077458F">
      <w:pPr>
        <w:spacing w:after="0" w:line="280" w:lineRule="exact"/>
        <w:jc w:val="both"/>
        <w:rPr>
          <w:rFonts w:ascii="Arial" w:eastAsia="Times New Roman" w:hAnsi="Arial" w:cs="Arial"/>
          <w:sz w:val="24"/>
          <w:szCs w:val="24"/>
          <w:lang w:eastAsia="pt-BR"/>
        </w:rPr>
      </w:pPr>
    </w:p>
    <w:p w:rsidR="00647CFE" w:rsidRDefault="00647CFE"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pico de vendas da empresa, por ela estabelecido, e comunicação com 60 (sessenta) dias de antecedência.</w:t>
      </w:r>
    </w:p>
    <w:p w:rsidR="003268EC" w:rsidRPr="00F219C6" w:rsidRDefault="003268EC" w:rsidP="0077458F">
      <w:pPr>
        <w:spacing w:after="0" w:line="280" w:lineRule="exact"/>
        <w:jc w:val="both"/>
        <w:rPr>
          <w:rFonts w:ascii="Arial" w:eastAsia="Times New Roman" w:hAnsi="Arial" w:cs="Arial"/>
          <w:sz w:val="24"/>
          <w:szCs w:val="24"/>
          <w:lang w:eastAsia="pt-BR"/>
        </w:rPr>
      </w:pPr>
    </w:p>
    <w:p w:rsidR="00E93E39" w:rsidRDefault="00E93E39" w:rsidP="0077458F">
      <w:pPr>
        <w:spacing w:after="0" w:line="280" w:lineRule="exact"/>
        <w:jc w:val="both"/>
        <w:rPr>
          <w:rFonts w:ascii="Arial" w:eastAsia="Times New Roman" w:hAnsi="Arial" w:cs="Arial"/>
          <w:b/>
          <w:bCs/>
          <w:sz w:val="24"/>
          <w:szCs w:val="24"/>
          <w:lang w:eastAsia="pt-BR"/>
        </w:rPr>
      </w:pPr>
    </w:p>
    <w:p w:rsidR="00456E15" w:rsidRPr="00F219C6" w:rsidRDefault="00A340C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5</w:t>
      </w:r>
      <w:r w:rsidRPr="00F219C6">
        <w:rPr>
          <w:rFonts w:ascii="Arial" w:eastAsia="Times New Roman" w:hAnsi="Arial" w:cs="Arial"/>
          <w:b/>
          <w:bCs/>
          <w:sz w:val="24"/>
          <w:szCs w:val="24"/>
          <w:lang w:eastAsia="pt-BR"/>
        </w:rPr>
        <w:t xml:space="preserve"> – ESTABILIDADE DA GESTANTE</w:t>
      </w:r>
    </w:p>
    <w:p w:rsidR="00A340C6" w:rsidRPr="00F219C6" w:rsidRDefault="00A340C6" w:rsidP="0077458F">
      <w:pPr>
        <w:spacing w:after="0" w:line="280" w:lineRule="exact"/>
        <w:jc w:val="both"/>
        <w:rPr>
          <w:rFonts w:ascii="Arial" w:eastAsia="Times New Roman" w:hAnsi="Arial" w:cs="Arial"/>
          <w:sz w:val="24"/>
          <w:szCs w:val="24"/>
          <w:lang w:eastAsia="pt-BR"/>
        </w:rPr>
      </w:pPr>
    </w:p>
    <w:p w:rsidR="00A340C6" w:rsidRPr="00F219C6" w:rsidRDefault="00A340C6"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Fica assegurada estabilidade provisória à gestante, desde a confirmação da gravidez até </w:t>
      </w:r>
      <w:r w:rsidRPr="00F219C6">
        <w:rPr>
          <w:rFonts w:ascii="Arial" w:eastAsia="Times New Roman" w:hAnsi="Arial" w:cs="Arial"/>
          <w:b/>
          <w:sz w:val="24"/>
          <w:szCs w:val="24"/>
          <w:lang w:eastAsia="pt-BR"/>
        </w:rPr>
        <w:t>50</w:t>
      </w:r>
      <w:r w:rsidRPr="00F219C6">
        <w:rPr>
          <w:rFonts w:ascii="Arial" w:eastAsia="Times New Roman" w:hAnsi="Arial" w:cs="Arial"/>
          <w:b/>
          <w:bCs/>
          <w:sz w:val="24"/>
          <w:szCs w:val="24"/>
          <w:lang w:eastAsia="pt-BR"/>
        </w:rPr>
        <w:t xml:space="preserve"> (cinquenta)</w:t>
      </w:r>
      <w:r w:rsidRPr="00F219C6">
        <w:rPr>
          <w:rFonts w:ascii="Arial" w:eastAsia="Times New Roman" w:hAnsi="Arial" w:cs="Arial"/>
          <w:sz w:val="24"/>
          <w:szCs w:val="24"/>
          <w:lang w:eastAsia="pt-BR"/>
        </w:rPr>
        <w:t>  dias após o término da licença maternidade.</w:t>
      </w:r>
    </w:p>
    <w:p w:rsidR="00A340C6" w:rsidRPr="00F219C6" w:rsidRDefault="00A340C6" w:rsidP="0077458F">
      <w:pPr>
        <w:spacing w:after="0" w:line="280" w:lineRule="exact"/>
        <w:jc w:val="both"/>
        <w:rPr>
          <w:rFonts w:ascii="Arial" w:eastAsia="Times New Roman" w:hAnsi="Arial" w:cs="Arial"/>
          <w:b/>
          <w:bCs/>
          <w:sz w:val="24"/>
          <w:szCs w:val="24"/>
          <w:lang w:eastAsia="pt-BR"/>
        </w:rPr>
      </w:pPr>
    </w:p>
    <w:p w:rsidR="00A340C6" w:rsidRPr="00F219C6" w:rsidRDefault="00A340C6"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bCs/>
          <w:sz w:val="24"/>
          <w:szCs w:val="24"/>
          <w:lang w:eastAsia="pt-BR"/>
        </w:rPr>
        <w:t xml:space="preserve">Parágrafo </w:t>
      </w:r>
      <w:r w:rsidR="00B26E66">
        <w:rPr>
          <w:rFonts w:ascii="Arial" w:eastAsia="Times New Roman" w:hAnsi="Arial" w:cs="Arial"/>
          <w:b/>
          <w:bCs/>
          <w:sz w:val="24"/>
          <w:szCs w:val="24"/>
          <w:lang w:eastAsia="pt-BR"/>
        </w:rPr>
        <w:t xml:space="preserve">único: </w:t>
      </w:r>
      <w:r w:rsidRPr="00F219C6">
        <w:rPr>
          <w:rFonts w:ascii="Arial" w:eastAsia="Times New Roman" w:hAnsi="Arial" w:cs="Arial"/>
          <w:b/>
          <w:bCs/>
          <w:sz w:val="24"/>
          <w:szCs w:val="24"/>
          <w:lang w:eastAsia="pt-BR"/>
        </w:rPr>
        <w:t> </w:t>
      </w:r>
      <w:r w:rsidRPr="00F219C6">
        <w:rPr>
          <w:rFonts w:ascii="Arial" w:eastAsia="Times New Roman" w:hAnsi="Arial" w:cs="Arial"/>
          <w:sz w:val="24"/>
          <w:szCs w:val="24"/>
          <w:lang w:eastAsia="pt-BR"/>
        </w:rPr>
        <w:t xml:space="preserve">Na hipótese de dispensa sem justa causa, a empregada deverá apresentar à empresa atestado médico comprobatório da gravidez ocorrida até o término do aviso prévio, dentro de </w:t>
      </w:r>
      <w:r w:rsidRPr="00F219C6">
        <w:rPr>
          <w:rFonts w:ascii="Arial" w:eastAsia="Times New Roman" w:hAnsi="Arial" w:cs="Arial"/>
          <w:b/>
          <w:sz w:val="24"/>
          <w:szCs w:val="24"/>
          <w:lang w:eastAsia="pt-BR"/>
        </w:rPr>
        <w:t>50 (cinquenta)</w:t>
      </w:r>
      <w:r w:rsidRPr="00F219C6">
        <w:rPr>
          <w:rFonts w:ascii="Arial" w:eastAsia="Times New Roman" w:hAnsi="Arial" w:cs="Arial"/>
          <w:sz w:val="24"/>
          <w:szCs w:val="24"/>
          <w:lang w:eastAsia="pt-BR"/>
        </w:rPr>
        <w:t xml:space="preserve"> dias após a data do recebimento do aviso, sob pena de perda do direito à estabilidade adicional de </w:t>
      </w:r>
      <w:r w:rsidRPr="00F219C6">
        <w:rPr>
          <w:rFonts w:ascii="Arial" w:eastAsia="Times New Roman" w:hAnsi="Arial" w:cs="Arial"/>
          <w:b/>
          <w:sz w:val="24"/>
          <w:szCs w:val="24"/>
          <w:lang w:eastAsia="pt-BR"/>
        </w:rPr>
        <w:t>50</w:t>
      </w:r>
      <w:r w:rsidRPr="00F219C6">
        <w:rPr>
          <w:rFonts w:ascii="Arial" w:eastAsia="Times New Roman" w:hAnsi="Arial" w:cs="Arial"/>
          <w:b/>
          <w:bCs/>
          <w:sz w:val="24"/>
          <w:szCs w:val="24"/>
          <w:lang w:eastAsia="pt-BR"/>
        </w:rPr>
        <w:t xml:space="preserve"> (cinquenta)</w:t>
      </w:r>
      <w:r w:rsidRPr="00F219C6">
        <w:rPr>
          <w:rFonts w:ascii="Arial" w:eastAsia="Times New Roman" w:hAnsi="Arial" w:cs="Arial"/>
          <w:b/>
          <w:sz w:val="24"/>
          <w:szCs w:val="24"/>
          <w:lang w:eastAsia="pt-BR"/>
        </w:rPr>
        <w:t> </w:t>
      </w:r>
      <w:r w:rsidRPr="00F219C6">
        <w:rPr>
          <w:rFonts w:ascii="Arial" w:eastAsia="Times New Roman" w:hAnsi="Arial" w:cs="Arial"/>
          <w:sz w:val="24"/>
          <w:szCs w:val="24"/>
          <w:lang w:eastAsia="pt-BR"/>
        </w:rPr>
        <w:t>dias  previsto no caput desta cláusula.</w:t>
      </w:r>
    </w:p>
    <w:p w:rsidR="00A340C6" w:rsidRPr="00F219C6" w:rsidRDefault="00A340C6"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b/>
          <w:bCs/>
          <w:sz w:val="24"/>
          <w:szCs w:val="24"/>
          <w:lang w:eastAsia="pt-BR"/>
        </w:rPr>
      </w:pPr>
    </w:p>
    <w:p w:rsidR="003B1F83" w:rsidRPr="00F219C6" w:rsidRDefault="003B1F83"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6</w:t>
      </w:r>
      <w:r w:rsidRPr="00F219C6">
        <w:rPr>
          <w:rFonts w:ascii="Arial" w:eastAsia="Times New Roman" w:hAnsi="Arial" w:cs="Arial"/>
          <w:b/>
          <w:bCs/>
          <w:sz w:val="24"/>
          <w:szCs w:val="24"/>
          <w:lang w:eastAsia="pt-BR"/>
        </w:rPr>
        <w:t xml:space="preserve"> </w:t>
      </w:r>
      <w:r w:rsidR="004118A6" w:rsidRPr="00F219C6">
        <w:rPr>
          <w:rFonts w:ascii="Arial" w:eastAsia="Times New Roman" w:hAnsi="Arial" w:cs="Arial"/>
          <w:b/>
          <w:bCs/>
          <w:sz w:val="24"/>
          <w:szCs w:val="24"/>
          <w:lang w:eastAsia="pt-BR"/>
        </w:rPr>
        <w:t xml:space="preserve">– </w:t>
      </w:r>
      <w:r w:rsidRPr="00F219C6">
        <w:rPr>
          <w:rFonts w:ascii="Arial" w:eastAsia="Times New Roman" w:hAnsi="Arial" w:cs="Arial"/>
          <w:b/>
          <w:bCs/>
          <w:sz w:val="24"/>
          <w:szCs w:val="24"/>
          <w:lang w:eastAsia="pt-BR"/>
        </w:rPr>
        <w:t>FORNECIMENTO DE UNIFORMES </w:t>
      </w:r>
    </w:p>
    <w:p w:rsidR="00927502" w:rsidRPr="00F219C6" w:rsidRDefault="00927502"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Quando o uso de uniformes, equipamentos de segurança, macacões especiais, for exigido pelas empresas, ficam estas obrigadas a fornecê-los gratuitamente aos empregados, salvo injustificado extravio ou mau uso.</w:t>
      </w:r>
    </w:p>
    <w:p w:rsidR="00456E15" w:rsidRPr="00F219C6" w:rsidRDefault="00456E15" w:rsidP="0077458F">
      <w:pPr>
        <w:spacing w:after="0" w:line="280" w:lineRule="exact"/>
        <w:jc w:val="both"/>
        <w:rPr>
          <w:rFonts w:ascii="Arial" w:eastAsia="Times New Roman" w:hAnsi="Arial" w:cs="Arial"/>
          <w:sz w:val="24"/>
          <w:szCs w:val="24"/>
          <w:lang w:eastAsia="pt-BR"/>
        </w:rPr>
      </w:pPr>
    </w:p>
    <w:p w:rsidR="008C6957" w:rsidRDefault="008C695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único: </w:t>
      </w:r>
      <w:r w:rsidRPr="00F219C6">
        <w:rPr>
          <w:rFonts w:ascii="Arial" w:eastAsia="Times New Roman" w:hAnsi="Arial" w:cs="Arial"/>
          <w:sz w:val="24"/>
          <w:szCs w:val="24"/>
          <w:lang w:eastAsia="pt-BR"/>
        </w:rPr>
        <w:t>Cabe ao empregador definir o padrão de vestimenta no meio ambiente laboral, sendo lícita a inclusão no uniforme de logomarcas da própria empresa ou de empresas parceiras e de outros itens de identificação relacionados à atividade desempenhada</w:t>
      </w:r>
      <w:r w:rsidR="00D46EB8" w:rsidRPr="00F219C6">
        <w:rPr>
          <w:rFonts w:ascii="Arial" w:eastAsia="Times New Roman" w:hAnsi="Arial" w:cs="Arial"/>
          <w:sz w:val="24"/>
          <w:szCs w:val="24"/>
          <w:lang w:eastAsia="pt-BR"/>
        </w:rPr>
        <w:t>.</w:t>
      </w:r>
    </w:p>
    <w:p w:rsidR="00AD0CC4" w:rsidRDefault="00AD0CC4" w:rsidP="0077458F">
      <w:pPr>
        <w:spacing w:after="0" w:line="280" w:lineRule="exact"/>
        <w:jc w:val="both"/>
        <w:rPr>
          <w:rFonts w:ascii="Arial" w:eastAsia="Times New Roman" w:hAnsi="Arial" w:cs="Arial"/>
          <w:sz w:val="24"/>
          <w:szCs w:val="24"/>
          <w:lang w:eastAsia="pt-BR"/>
        </w:rPr>
      </w:pPr>
    </w:p>
    <w:p w:rsidR="00A340C6" w:rsidRPr="00F219C6" w:rsidRDefault="00A340C6" w:rsidP="0077458F">
      <w:pPr>
        <w:spacing w:after="0" w:line="280" w:lineRule="exact"/>
        <w:jc w:val="both"/>
        <w:rPr>
          <w:rFonts w:ascii="Arial" w:eastAsia="Times New Roman" w:hAnsi="Arial" w:cs="Arial"/>
          <w:b/>
          <w:bCs/>
          <w:sz w:val="24"/>
          <w:szCs w:val="24"/>
          <w:lang w:eastAsia="pt-BR"/>
        </w:rPr>
      </w:pPr>
    </w:p>
    <w:p w:rsidR="003B1F83" w:rsidRPr="00F219C6" w:rsidRDefault="002F4BE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7</w:t>
      </w:r>
      <w:r w:rsidR="003B1F83" w:rsidRPr="00F219C6">
        <w:rPr>
          <w:rFonts w:ascii="Arial" w:eastAsia="Times New Roman" w:hAnsi="Arial" w:cs="Arial"/>
          <w:b/>
          <w:bCs/>
          <w:sz w:val="24"/>
          <w:szCs w:val="24"/>
          <w:lang w:eastAsia="pt-BR"/>
        </w:rPr>
        <w:t xml:space="preserve"> - ATESTADOS MÉDICOS E ODONTOLÓGICOS</w:t>
      </w:r>
    </w:p>
    <w:p w:rsidR="00927502" w:rsidRPr="00F219C6" w:rsidRDefault="00927502" w:rsidP="0077458F">
      <w:pPr>
        <w:spacing w:after="0" w:line="280" w:lineRule="exact"/>
        <w:jc w:val="both"/>
        <w:rPr>
          <w:rFonts w:ascii="Arial" w:eastAsia="Times New Roman" w:hAnsi="Arial" w:cs="Arial"/>
          <w:b/>
          <w:bCs/>
          <w:sz w:val="24"/>
          <w:szCs w:val="24"/>
          <w:lang w:eastAsia="pt-BR"/>
        </w:rPr>
      </w:pPr>
    </w:p>
    <w:p w:rsidR="00456E15"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Atendida a ordem de prioridade estabelecida no artigo 75 do Decreto 3.048/99, e entendimento da Súmula nº 15 do TST, serão reconhecidos os atestados médicos e/ou odontológicos firmados por profissionais habilitados junto ao sindicato profissional ou por médicos e ou odontólogos dos órgãos da saúde </w:t>
      </w:r>
    </w:p>
    <w:p w:rsidR="003B1F83" w:rsidRPr="00F219C6"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estadual ou municipal, desde que estes mantenham convênio com o órgão oficial competente da Previdência Social ou da Saúde.</w:t>
      </w:r>
    </w:p>
    <w:p w:rsidR="006A1116" w:rsidRPr="00F219C6" w:rsidRDefault="006A1116" w:rsidP="0077458F">
      <w:pPr>
        <w:spacing w:after="0" w:line="280" w:lineRule="exact"/>
        <w:jc w:val="both"/>
        <w:rPr>
          <w:rFonts w:ascii="Arial" w:eastAsia="Times New Roman" w:hAnsi="Arial" w:cs="Arial"/>
          <w:sz w:val="24"/>
          <w:szCs w:val="24"/>
          <w:lang w:eastAsia="pt-BR"/>
        </w:rPr>
      </w:pPr>
    </w:p>
    <w:p w:rsidR="00456E15" w:rsidRPr="00F219C6" w:rsidRDefault="003B1F83" w:rsidP="0077458F">
      <w:pPr>
        <w:spacing w:after="0" w:line="280" w:lineRule="exact"/>
        <w:jc w:val="both"/>
        <w:rPr>
          <w:rFonts w:ascii="Arial" w:eastAsia="Cambria" w:hAnsi="Arial" w:cs="Arial"/>
          <w:sz w:val="24"/>
          <w:szCs w:val="24"/>
        </w:rPr>
      </w:pPr>
      <w:r w:rsidRPr="00F219C6">
        <w:rPr>
          <w:rFonts w:ascii="Arial" w:eastAsia="Times New Roman" w:hAnsi="Arial" w:cs="Arial"/>
          <w:b/>
          <w:bCs/>
          <w:sz w:val="24"/>
          <w:szCs w:val="24"/>
          <w:lang w:eastAsia="pt-BR"/>
        </w:rPr>
        <w:t>Parágrafo único –</w:t>
      </w:r>
      <w:r w:rsidRPr="00F219C6">
        <w:rPr>
          <w:rFonts w:ascii="Arial" w:eastAsia="Times New Roman" w:hAnsi="Arial" w:cs="Arial"/>
          <w:sz w:val="24"/>
          <w:szCs w:val="24"/>
          <w:lang w:eastAsia="pt-BR"/>
        </w:rPr>
        <w:t xml:space="preserve"> Os atestados médicos deverão obedecer aos requisitos previstos na Portaria MPAS 3.291/84, devendo constar, inclusive, o diagnóstico codificado, conforme o Código Internacional de Doenças (CID), nesse caso, com a concordância do empregado, bem como deverão ser apresentados à empresa </w:t>
      </w:r>
      <w:r w:rsidR="00097C26" w:rsidRPr="00F219C6">
        <w:rPr>
          <w:rFonts w:ascii="Arial" w:eastAsia="Cambria" w:hAnsi="Arial" w:cs="Arial"/>
          <w:sz w:val="24"/>
          <w:szCs w:val="24"/>
        </w:rPr>
        <w:t xml:space="preserve">por qualquer meio, inclusive o eletrônico, em até </w:t>
      </w:r>
      <w:r w:rsidR="006B5B04" w:rsidRPr="00F219C6">
        <w:rPr>
          <w:rFonts w:ascii="Arial" w:eastAsia="Cambria" w:hAnsi="Arial" w:cs="Arial"/>
          <w:sz w:val="24"/>
          <w:szCs w:val="24"/>
        </w:rPr>
        <w:t xml:space="preserve">5 </w:t>
      </w:r>
      <w:r w:rsidR="00097C26" w:rsidRPr="00F219C6">
        <w:rPr>
          <w:rFonts w:ascii="Arial" w:eastAsia="Cambria" w:hAnsi="Arial" w:cs="Arial"/>
          <w:sz w:val="24"/>
          <w:szCs w:val="24"/>
        </w:rPr>
        <w:t>(</w:t>
      </w:r>
      <w:r w:rsidR="006B5B04" w:rsidRPr="00F219C6">
        <w:rPr>
          <w:rFonts w:ascii="Arial" w:eastAsia="Cambria" w:hAnsi="Arial" w:cs="Arial"/>
          <w:sz w:val="24"/>
          <w:szCs w:val="24"/>
        </w:rPr>
        <w:t>cinco) dias de sua emissão.</w:t>
      </w:r>
    </w:p>
    <w:p w:rsidR="00F534F5" w:rsidRPr="00F219C6" w:rsidRDefault="00F534F5" w:rsidP="0077458F">
      <w:pPr>
        <w:spacing w:after="0" w:line="280" w:lineRule="exact"/>
        <w:jc w:val="both"/>
        <w:rPr>
          <w:rFonts w:ascii="Arial" w:eastAsia="Times New Roman" w:hAnsi="Arial" w:cs="Arial"/>
          <w:b/>
          <w:bCs/>
          <w:sz w:val="24"/>
          <w:szCs w:val="24"/>
          <w:lang w:eastAsia="pt-BR"/>
        </w:rPr>
      </w:pPr>
    </w:p>
    <w:p w:rsidR="0098067C" w:rsidRDefault="0098067C"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1C1571" w:rsidRPr="00F219C6" w:rsidRDefault="002F4BE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8</w:t>
      </w:r>
      <w:r w:rsidR="003B1F83" w:rsidRPr="00F219C6">
        <w:rPr>
          <w:rFonts w:ascii="Arial" w:eastAsia="Times New Roman" w:hAnsi="Arial" w:cs="Arial"/>
          <w:b/>
          <w:bCs/>
          <w:sz w:val="24"/>
          <w:szCs w:val="24"/>
          <w:lang w:eastAsia="pt-BR"/>
        </w:rPr>
        <w:t xml:space="preserve"> </w:t>
      </w:r>
      <w:r w:rsidR="001C1571" w:rsidRPr="00F219C6">
        <w:rPr>
          <w:rFonts w:ascii="Arial" w:eastAsia="Times New Roman" w:hAnsi="Arial" w:cs="Arial"/>
          <w:b/>
          <w:bCs/>
          <w:sz w:val="24"/>
          <w:szCs w:val="24"/>
          <w:lang w:eastAsia="pt-BR"/>
        </w:rPr>
        <w:t>–</w:t>
      </w:r>
      <w:r w:rsidR="003B1F83" w:rsidRPr="00F219C6">
        <w:rPr>
          <w:rFonts w:ascii="Arial" w:eastAsia="Times New Roman" w:hAnsi="Arial" w:cs="Arial"/>
          <w:b/>
          <w:bCs/>
          <w:sz w:val="24"/>
          <w:szCs w:val="24"/>
          <w:lang w:eastAsia="pt-BR"/>
        </w:rPr>
        <w:t xml:space="preserve"> </w:t>
      </w:r>
      <w:r w:rsidR="001C1571" w:rsidRPr="00F219C6">
        <w:rPr>
          <w:rFonts w:ascii="Arial" w:eastAsia="Times New Roman" w:hAnsi="Arial" w:cs="Arial"/>
          <w:b/>
          <w:bCs/>
          <w:sz w:val="24"/>
          <w:szCs w:val="24"/>
          <w:lang w:eastAsia="pt-BR"/>
        </w:rPr>
        <w:t>ACORDOS COLETIVOS</w:t>
      </w:r>
    </w:p>
    <w:p w:rsidR="001C1571" w:rsidRPr="00F219C6" w:rsidRDefault="001C1571" w:rsidP="0077458F">
      <w:pPr>
        <w:spacing w:after="0" w:line="280" w:lineRule="exact"/>
        <w:jc w:val="both"/>
        <w:rPr>
          <w:rFonts w:ascii="Arial" w:eastAsia="Times New Roman" w:hAnsi="Arial" w:cs="Arial"/>
          <w:b/>
          <w:bCs/>
          <w:sz w:val="24"/>
          <w:szCs w:val="24"/>
          <w:lang w:eastAsia="pt-BR"/>
        </w:rPr>
      </w:pPr>
    </w:p>
    <w:p w:rsidR="001C1571" w:rsidRPr="00F219C6" w:rsidRDefault="001C1571" w:rsidP="0077458F">
      <w:pPr>
        <w:spacing w:after="0" w:line="280" w:lineRule="exact"/>
        <w:jc w:val="both"/>
        <w:rPr>
          <w:rFonts w:ascii="Arial" w:eastAsia="Cambria" w:hAnsi="Arial" w:cs="Arial"/>
          <w:sz w:val="24"/>
          <w:szCs w:val="24"/>
        </w:rPr>
      </w:pPr>
      <w:r w:rsidRPr="00F219C6">
        <w:rPr>
          <w:rFonts w:ascii="Arial" w:eastAsia="Cambria" w:hAnsi="Arial" w:cs="Arial"/>
          <w:sz w:val="24"/>
          <w:szCs w:val="24"/>
        </w:rPr>
        <w:t>As entidades convenentes, objetivando o aprimoramento das relações trabalhistas e a solução de problemas envolvendo seus representados, obrigam-se à negociação e à celebração conjunta de termos de compromisso, ajustes de conduta ou acordos coletivos envolvendo  quaisquer  empresas, associadas ou não, que integrem a respectiva categoria econômica.</w:t>
      </w:r>
    </w:p>
    <w:p w:rsidR="001C1571" w:rsidRDefault="001C1571"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3B1F83" w:rsidRPr="00F219C6" w:rsidRDefault="001C1571"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4</w:t>
      </w:r>
      <w:r w:rsidR="0084331F">
        <w:rPr>
          <w:rFonts w:ascii="Arial" w:eastAsia="Times New Roman" w:hAnsi="Arial" w:cs="Arial"/>
          <w:b/>
          <w:bCs/>
          <w:sz w:val="24"/>
          <w:szCs w:val="24"/>
          <w:lang w:eastAsia="pt-BR"/>
        </w:rPr>
        <w:t>9</w:t>
      </w:r>
      <w:r w:rsidRPr="00F219C6">
        <w:rPr>
          <w:rFonts w:ascii="Arial" w:eastAsia="Times New Roman" w:hAnsi="Arial" w:cs="Arial"/>
          <w:b/>
          <w:bCs/>
          <w:sz w:val="24"/>
          <w:szCs w:val="24"/>
          <w:lang w:eastAsia="pt-BR"/>
        </w:rPr>
        <w:t xml:space="preserve"> - </w:t>
      </w:r>
      <w:r w:rsidR="003B1F83" w:rsidRPr="00F219C6">
        <w:rPr>
          <w:rFonts w:ascii="Arial" w:eastAsia="Times New Roman" w:hAnsi="Arial" w:cs="Arial"/>
          <w:b/>
          <w:bCs/>
          <w:sz w:val="24"/>
          <w:szCs w:val="24"/>
          <w:lang w:eastAsia="pt-BR"/>
        </w:rPr>
        <w:t>CONTRIBUIÇÃO ASSISTENCIAL DOS EMPREGADOS</w:t>
      </w:r>
    </w:p>
    <w:p w:rsidR="00DD2662" w:rsidRPr="00F219C6" w:rsidRDefault="00DD2662" w:rsidP="0077458F">
      <w:pPr>
        <w:spacing w:after="0" w:line="280" w:lineRule="exact"/>
        <w:jc w:val="both"/>
        <w:rPr>
          <w:rFonts w:ascii="Arial" w:eastAsia="Times New Roman" w:hAnsi="Arial" w:cs="Arial"/>
          <w:b/>
          <w:bCs/>
          <w:sz w:val="24"/>
          <w:szCs w:val="24"/>
          <w:lang w:eastAsia="pt-BR"/>
        </w:rPr>
      </w:pPr>
    </w:p>
    <w:p w:rsidR="007B0AE0"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As empresas </w:t>
      </w:r>
      <w:r w:rsidR="00DA12D1" w:rsidRPr="00F219C6">
        <w:rPr>
          <w:rFonts w:ascii="Arial" w:eastAsia="Times New Roman" w:hAnsi="Arial" w:cs="Arial"/>
          <w:sz w:val="24"/>
          <w:szCs w:val="24"/>
          <w:lang w:eastAsia="pt-BR"/>
        </w:rPr>
        <w:t>descontar</w:t>
      </w:r>
      <w:r w:rsidR="009C7F6D" w:rsidRPr="00F219C6">
        <w:rPr>
          <w:rFonts w:ascii="Arial" w:eastAsia="Times New Roman" w:hAnsi="Arial" w:cs="Arial"/>
          <w:sz w:val="24"/>
          <w:szCs w:val="24"/>
          <w:lang w:eastAsia="pt-BR"/>
        </w:rPr>
        <w:t>ão</w:t>
      </w:r>
      <w:r w:rsidRPr="00F219C6">
        <w:rPr>
          <w:rFonts w:ascii="Arial" w:eastAsia="Times New Roman" w:hAnsi="Arial" w:cs="Arial"/>
          <w:sz w:val="24"/>
          <w:szCs w:val="24"/>
          <w:lang w:eastAsia="pt-BR"/>
        </w:rPr>
        <w:t xml:space="preserve"> de seus empregados comerciários beneficiários da presente norma coletiva, integrantes</w:t>
      </w:r>
      <w:r w:rsidR="00092895"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da categoria profissional, a título de contribuição assistencial o percentual de 1,5% (um e meio por cento) de sua remuneração mensal, limitada ao teto de R$ 50,00 (cinquenta reais) por empregado,</w:t>
      </w:r>
      <w:r w:rsidR="002D050F" w:rsidRPr="00F219C6">
        <w:rPr>
          <w:rFonts w:ascii="Arial" w:eastAsia="Times New Roman" w:hAnsi="Arial" w:cs="Arial"/>
          <w:sz w:val="24"/>
          <w:szCs w:val="24"/>
          <w:lang w:eastAsia="pt-BR"/>
        </w:rPr>
        <w:t xml:space="preserve"> na </w:t>
      </w:r>
      <w:r w:rsidRPr="00F219C6">
        <w:rPr>
          <w:rFonts w:ascii="Arial" w:eastAsia="Times New Roman" w:hAnsi="Arial" w:cs="Arial"/>
          <w:sz w:val="24"/>
          <w:szCs w:val="24"/>
          <w:lang w:eastAsia="pt-BR"/>
        </w:rPr>
        <w:t>form</w:t>
      </w:r>
      <w:r w:rsidR="002D050F" w:rsidRPr="00F219C6">
        <w:rPr>
          <w:rFonts w:ascii="Arial" w:eastAsia="Times New Roman" w:hAnsi="Arial" w:cs="Arial"/>
          <w:sz w:val="24"/>
          <w:szCs w:val="24"/>
          <w:lang w:eastAsia="pt-BR"/>
        </w:rPr>
        <w:t>a da legislação vigente e jurisprudência que regem a matéria, conforme decidido</w:t>
      </w:r>
      <w:r w:rsidRPr="00F219C6">
        <w:rPr>
          <w:rFonts w:ascii="Arial" w:eastAsia="Times New Roman" w:hAnsi="Arial" w:cs="Arial"/>
          <w:sz w:val="24"/>
          <w:szCs w:val="24"/>
          <w:lang w:eastAsia="pt-BR"/>
        </w:rPr>
        <w:t xml:space="preserve"> na</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s</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assembleia</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s</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do</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s</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sindicato</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s</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da categoria </w:t>
      </w: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profissional que aprov</w:t>
      </w:r>
      <w:r w:rsidR="002D050F" w:rsidRPr="00F219C6">
        <w:rPr>
          <w:rFonts w:ascii="Arial" w:eastAsia="Times New Roman" w:hAnsi="Arial" w:cs="Arial"/>
          <w:sz w:val="24"/>
          <w:szCs w:val="24"/>
          <w:lang w:eastAsia="pt-BR"/>
        </w:rPr>
        <w:t>ou(a</w:t>
      </w:r>
      <w:r w:rsidRPr="00F219C6">
        <w:rPr>
          <w:rFonts w:ascii="Arial" w:eastAsia="Times New Roman" w:hAnsi="Arial" w:cs="Arial"/>
          <w:sz w:val="24"/>
          <w:szCs w:val="24"/>
          <w:lang w:eastAsia="pt-BR"/>
        </w:rPr>
        <w:t>ram</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a pauta de reivindicações e autoriz</w:t>
      </w:r>
      <w:r w:rsidR="002D050F" w:rsidRPr="00F219C6">
        <w:rPr>
          <w:rFonts w:ascii="Arial" w:eastAsia="Times New Roman" w:hAnsi="Arial" w:cs="Arial"/>
          <w:sz w:val="24"/>
          <w:szCs w:val="24"/>
          <w:lang w:eastAsia="pt-BR"/>
        </w:rPr>
        <w:t>ou(</w:t>
      </w:r>
      <w:r w:rsidRPr="00F219C6">
        <w:rPr>
          <w:rFonts w:ascii="Arial" w:eastAsia="Times New Roman" w:hAnsi="Arial" w:cs="Arial"/>
          <w:sz w:val="24"/>
          <w:szCs w:val="24"/>
          <w:lang w:eastAsia="pt-BR"/>
        </w:rPr>
        <w:t>aram</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a celebração de Convenção Coletiva de Trabalho.</w:t>
      </w:r>
    </w:p>
    <w:p w:rsidR="00861CF7" w:rsidRPr="00F219C6" w:rsidRDefault="00861CF7" w:rsidP="0077458F">
      <w:pPr>
        <w:spacing w:after="0" w:line="280" w:lineRule="exact"/>
        <w:jc w:val="both"/>
        <w:rPr>
          <w:rFonts w:ascii="Arial" w:eastAsia="Times New Roman" w:hAnsi="Arial" w:cs="Arial"/>
          <w:sz w:val="24"/>
          <w:szCs w:val="24"/>
          <w:lang w:eastAsia="pt-BR"/>
        </w:rPr>
      </w:pPr>
    </w:p>
    <w:p w:rsidR="002D050F"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1º:</w:t>
      </w:r>
      <w:r w:rsidRPr="00F219C6">
        <w:rPr>
          <w:rFonts w:ascii="Arial" w:eastAsia="Times New Roman" w:hAnsi="Arial" w:cs="Arial"/>
          <w:sz w:val="24"/>
          <w:szCs w:val="24"/>
          <w:lang w:eastAsia="pt-BR"/>
        </w:rPr>
        <w:t xml:space="preserve"> </w:t>
      </w:r>
      <w:r w:rsidR="002D050F" w:rsidRPr="00F219C6">
        <w:rPr>
          <w:rFonts w:ascii="Arial" w:eastAsia="Times New Roman" w:hAnsi="Arial" w:cs="Arial"/>
          <w:sz w:val="24"/>
          <w:szCs w:val="24"/>
          <w:lang w:eastAsia="pt-BR"/>
        </w:rPr>
        <w:t xml:space="preserve">O desconto previsto nesta </w:t>
      </w:r>
      <w:r w:rsidRPr="00F219C6">
        <w:rPr>
          <w:rFonts w:ascii="Arial" w:eastAsia="Times New Roman" w:hAnsi="Arial" w:cs="Arial"/>
          <w:sz w:val="24"/>
          <w:szCs w:val="24"/>
          <w:lang w:eastAsia="pt-BR"/>
        </w:rPr>
        <w:t>cláusula</w:t>
      </w:r>
      <w:r w:rsidR="002D050F" w:rsidRPr="00F219C6">
        <w:rPr>
          <w:rFonts w:ascii="Arial" w:eastAsia="Times New Roman" w:hAnsi="Arial" w:cs="Arial"/>
          <w:sz w:val="24"/>
          <w:szCs w:val="24"/>
          <w:lang w:eastAsia="pt-BR"/>
        </w:rPr>
        <w:t xml:space="preserve"> atende às determinações estabelecidas nos autos da Ação Civil Pública 0104300-10.2006.5.02.0038, da  38ª Vara do Trabalho do Tribunal Regional do Trabalho da 2ª Região transitada em julgado, bem como à decisão de </w:t>
      </w:r>
      <w:r w:rsidR="002D050F" w:rsidRPr="00F219C6">
        <w:rPr>
          <w:rFonts w:ascii="Arial" w:eastAsia="Times New Roman" w:hAnsi="Arial" w:cs="Arial"/>
          <w:b/>
          <w:sz w:val="24"/>
          <w:szCs w:val="24"/>
          <w:lang w:eastAsia="pt-BR"/>
        </w:rPr>
        <w:t>REPERCUSSÃO</w:t>
      </w:r>
      <w:r w:rsidRPr="00F219C6">
        <w:rPr>
          <w:rFonts w:ascii="Arial" w:eastAsia="Times New Roman" w:hAnsi="Arial" w:cs="Arial"/>
          <w:b/>
          <w:sz w:val="24"/>
          <w:szCs w:val="24"/>
          <w:lang w:eastAsia="pt-BR"/>
        </w:rPr>
        <w:t xml:space="preserve"> </w:t>
      </w:r>
      <w:r w:rsidR="002D050F" w:rsidRPr="00F219C6">
        <w:rPr>
          <w:rFonts w:ascii="Arial" w:eastAsia="Times New Roman" w:hAnsi="Arial" w:cs="Arial"/>
          <w:b/>
          <w:sz w:val="24"/>
          <w:szCs w:val="24"/>
          <w:lang w:eastAsia="pt-BR"/>
        </w:rPr>
        <w:t xml:space="preserve">GERAL </w:t>
      </w:r>
      <w:r w:rsidR="002D050F" w:rsidRPr="00F219C6">
        <w:rPr>
          <w:rFonts w:ascii="Arial" w:eastAsia="Times New Roman" w:hAnsi="Arial" w:cs="Arial"/>
          <w:sz w:val="24"/>
          <w:szCs w:val="24"/>
          <w:lang w:eastAsia="pt-BR"/>
        </w:rPr>
        <w:t xml:space="preserve">proferida nos autos </w:t>
      </w:r>
      <w:r w:rsidR="002D050F" w:rsidRPr="00F219C6">
        <w:rPr>
          <w:rFonts w:ascii="Arial" w:eastAsia="Times New Roman" w:hAnsi="Arial" w:cs="Arial"/>
          <w:b/>
          <w:sz w:val="24"/>
          <w:szCs w:val="24"/>
          <w:lang w:eastAsia="pt-BR"/>
        </w:rPr>
        <w:t>DO RECURSO EXTRAORDINÁRIO 730.462 – STF, 24/05/2014</w:t>
      </w:r>
      <w:r w:rsidR="002D050F" w:rsidRPr="00F219C6">
        <w:rPr>
          <w:rFonts w:ascii="Arial" w:eastAsia="Times New Roman" w:hAnsi="Arial" w:cs="Arial"/>
          <w:sz w:val="24"/>
          <w:szCs w:val="24"/>
          <w:lang w:eastAsia="pt-BR"/>
        </w:rPr>
        <w:t>, segundo a qual a superveniência de decisão do Supremo Tribunal Federal não desconstitui a autoridade da coisa julgada.</w:t>
      </w:r>
    </w:p>
    <w:p w:rsidR="002D050F" w:rsidRPr="00F219C6" w:rsidRDefault="002D050F" w:rsidP="0077458F">
      <w:pPr>
        <w:spacing w:after="0" w:line="280" w:lineRule="exact"/>
        <w:jc w:val="both"/>
        <w:rPr>
          <w:rFonts w:ascii="Arial" w:eastAsia="Times New Roman" w:hAnsi="Arial" w:cs="Arial"/>
          <w:sz w:val="24"/>
          <w:szCs w:val="24"/>
          <w:lang w:eastAsia="pt-BR"/>
        </w:rPr>
      </w:pPr>
    </w:p>
    <w:p w:rsidR="00CF410C" w:rsidRPr="00F219C6" w:rsidRDefault="002D050F"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2º:</w:t>
      </w:r>
      <w:r w:rsidRPr="00F219C6">
        <w:rPr>
          <w:rFonts w:ascii="Arial" w:eastAsia="Times New Roman" w:hAnsi="Arial" w:cs="Arial"/>
          <w:sz w:val="24"/>
          <w:szCs w:val="24"/>
          <w:lang w:eastAsia="pt-BR"/>
        </w:rPr>
        <w:t xml:space="preserve"> A contribuição de que trata esta cláus</w:t>
      </w:r>
      <w:r w:rsidR="001B7921" w:rsidRPr="00F219C6">
        <w:rPr>
          <w:rFonts w:ascii="Arial" w:eastAsia="Times New Roman" w:hAnsi="Arial" w:cs="Arial"/>
          <w:sz w:val="24"/>
          <w:szCs w:val="24"/>
          <w:lang w:eastAsia="pt-BR"/>
        </w:rPr>
        <w:t>u</w:t>
      </w:r>
      <w:r w:rsidRPr="00F219C6">
        <w:rPr>
          <w:rFonts w:ascii="Arial" w:eastAsia="Times New Roman" w:hAnsi="Arial" w:cs="Arial"/>
          <w:sz w:val="24"/>
          <w:szCs w:val="24"/>
          <w:lang w:eastAsia="pt-BR"/>
        </w:rPr>
        <w:t xml:space="preserve">la </w:t>
      </w:r>
      <w:r w:rsidR="00861CF7" w:rsidRPr="00F219C6">
        <w:rPr>
          <w:rFonts w:ascii="Arial" w:eastAsia="Times New Roman" w:hAnsi="Arial" w:cs="Arial"/>
          <w:sz w:val="24"/>
          <w:szCs w:val="24"/>
          <w:lang w:eastAsia="pt-BR"/>
        </w:rPr>
        <w:t xml:space="preserve">será descontada mensalmente, exceto no mês em que ocorrer o desconto da contribuição sindical, devendo ser recolhida impreterivelmente, até o dia 15 (quinze) do mês subsequente ao do desconto, exclusivamente em agência bancária constante </w:t>
      </w: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da guia respectiva</w:t>
      </w:r>
      <w:r w:rsidR="002D050F" w:rsidRPr="00F219C6">
        <w:rPr>
          <w:rFonts w:ascii="Arial" w:eastAsia="Times New Roman" w:hAnsi="Arial" w:cs="Arial"/>
          <w:sz w:val="24"/>
          <w:szCs w:val="24"/>
          <w:lang w:eastAsia="pt-BR"/>
        </w:rPr>
        <w:t>,</w:t>
      </w:r>
      <w:r w:rsidRPr="00F219C6">
        <w:rPr>
          <w:rFonts w:ascii="Arial" w:eastAsia="Times New Roman" w:hAnsi="Arial" w:cs="Arial"/>
          <w:sz w:val="24"/>
          <w:szCs w:val="24"/>
          <w:lang w:eastAsia="pt-BR"/>
        </w:rPr>
        <w:t xml:space="preserve"> em modelo padrão estabelecido pela Federação dos Empregados no Comércio do Estado de São Paulo - FECOMERCIÁRIOS, ou ainda, na rede bancária, através de ficha de compensação (boleto) no modelo padrão estabelecido pelo banco conveniado pela FECOMERCIÁRIOS.</w:t>
      </w:r>
    </w:p>
    <w:p w:rsidR="00456E15" w:rsidRPr="00F219C6" w:rsidRDefault="00456E15" w:rsidP="0077458F">
      <w:pPr>
        <w:spacing w:after="0" w:line="280" w:lineRule="exact"/>
        <w:jc w:val="both"/>
        <w:rPr>
          <w:rFonts w:ascii="Arial" w:eastAsia="Times New Roman" w:hAnsi="Arial" w:cs="Arial"/>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3</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O respectivo sindicato da categoria profissional se encarregará de encaminhar as guias ou boletos às empresas, informando o percentual aprovado.</w:t>
      </w:r>
    </w:p>
    <w:p w:rsidR="0088778F" w:rsidRPr="00F219C6" w:rsidRDefault="0088778F" w:rsidP="0077458F">
      <w:pPr>
        <w:spacing w:after="0" w:line="280" w:lineRule="exact"/>
        <w:jc w:val="both"/>
        <w:rPr>
          <w:rFonts w:ascii="Arial" w:eastAsia="Times New Roman" w:hAnsi="Arial" w:cs="Arial"/>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4</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A contribuição assistencial não poderá ser recolhida diretamente nos caixas dos sindicatos da categoria profissional sob pena de arcar a empresa com o pagamento dobrado do valor devido à FECOMERCIÁRIOS.</w:t>
      </w:r>
    </w:p>
    <w:p w:rsidR="00861CF7" w:rsidRPr="00F219C6" w:rsidRDefault="00861CF7" w:rsidP="0077458F">
      <w:pPr>
        <w:spacing w:after="0" w:line="280" w:lineRule="exact"/>
        <w:jc w:val="both"/>
        <w:rPr>
          <w:rFonts w:ascii="Arial" w:eastAsia="Times New Roman" w:hAnsi="Arial" w:cs="Arial"/>
          <w:sz w:val="24"/>
          <w:szCs w:val="24"/>
          <w:lang w:eastAsia="pt-BR"/>
        </w:rPr>
      </w:pPr>
    </w:p>
    <w:p w:rsidR="00861CF7" w:rsidRPr="00F219C6" w:rsidRDefault="001B792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5</w:t>
      </w:r>
      <w:r w:rsidR="00861CF7" w:rsidRPr="00F219C6">
        <w:rPr>
          <w:rFonts w:ascii="Arial" w:eastAsia="Times New Roman" w:hAnsi="Arial" w:cs="Arial"/>
          <w:b/>
          <w:sz w:val="24"/>
          <w:szCs w:val="24"/>
          <w:lang w:eastAsia="pt-BR"/>
        </w:rPr>
        <w:t>º:</w:t>
      </w:r>
      <w:r w:rsidR="00861CF7" w:rsidRPr="00F219C6">
        <w:rPr>
          <w:rFonts w:ascii="Arial" w:eastAsia="Times New Roman" w:hAnsi="Arial" w:cs="Arial"/>
          <w:sz w:val="24"/>
          <w:szCs w:val="24"/>
          <w:lang w:eastAsia="pt-BR"/>
        </w:rPr>
        <w:t xml:space="preserve"> O compartilhamento do total da contribuição será efetuado na proporção de 80% (oitenta por cento) para o sindicato da categoria profissional e 20% (vinte por cento) para a FECOMERCIÁRIOS.</w:t>
      </w:r>
    </w:p>
    <w:p w:rsidR="00256737" w:rsidRPr="00F219C6" w:rsidRDefault="00256737" w:rsidP="0077458F">
      <w:pPr>
        <w:spacing w:after="0" w:line="280" w:lineRule="exact"/>
        <w:jc w:val="both"/>
        <w:rPr>
          <w:rFonts w:ascii="Arial" w:eastAsia="Times New Roman" w:hAnsi="Arial" w:cs="Arial"/>
          <w:b/>
          <w:sz w:val="24"/>
          <w:szCs w:val="24"/>
          <w:lang w:eastAsia="pt-BR"/>
        </w:rPr>
      </w:pPr>
    </w:p>
    <w:p w:rsidR="00861CF7" w:rsidRPr="00F219C6" w:rsidRDefault="001B7921"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6</w:t>
      </w:r>
      <w:r w:rsidR="00861CF7" w:rsidRPr="00F219C6">
        <w:rPr>
          <w:rFonts w:ascii="Arial" w:eastAsia="Times New Roman" w:hAnsi="Arial" w:cs="Arial"/>
          <w:b/>
          <w:sz w:val="24"/>
          <w:szCs w:val="24"/>
          <w:lang w:eastAsia="pt-BR"/>
        </w:rPr>
        <w:t>º:</w:t>
      </w:r>
      <w:r w:rsidR="00861CF7" w:rsidRPr="00F219C6">
        <w:rPr>
          <w:rFonts w:ascii="Arial" w:eastAsia="Times New Roman" w:hAnsi="Arial" w:cs="Arial"/>
          <w:sz w:val="24"/>
          <w:szCs w:val="24"/>
          <w:lang w:eastAsia="pt-BR"/>
        </w:rPr>
        <w:t xml:space="preserve"> As empresas quando notificadas deverão apresentar no prazo máximo de 15 (quinze) dias as guias de recolhimento da contribuição assistencial, devidamente aute</w:t>
      </w:r>
      <w:r w:rsidRPr="00F219C6">
        <w:rPr>
          <w:rFonts w:ascii="Arial" w:eastAsia="Times New Roman" w:hAnsi="Arial" w:cs="Arial"/>
          <w:sz w:val="24"/>
          <w:szCs w:val="24"/>
          <w:lang w:eastAsia="pt-BR"/>
        </w:rPr>
        <w:t>nticadas, pela agência bancária,</w:t>
      </w:r>
      <w:r w:rsidR="00DA12D1"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juntamente com o livro ou fichas de registro de empr</w:t>
      </w:r>
      <w:r w:rsidR="00DA12D1" w:rsidRPr="00F219C6">
        <w:rPr>
          <w:rFonts w:ascii="Arial" w:eastAsia="Times New Roman" w:hAnsi="Arial" w:cs="Arial"/>
          <w:sz w:val="24"/>
          <w:szCs w:val="24"/>
          <w:lang w:eastAsia="pt-BR"/>
        </w:rPr>
        <w:t>e</w:t>
      </w:r>
      <w:r w:rsidRPr="00F219C6">
        <w:rPr>
          <w:rFonts w:ascii="Arial" w:eastAsia="Times New Roman" w:hAnsi="Arial" w:cs="Arial"/>
          <w:sz w:val="24"/>
          <w:szCs w:val="24"/>
          <w:lang w:eastAsia="pt-BR"/>
        </w:rPr>
        <w:t>gados.</w:t>
      </w:r>
    </w:p>
    <w:p w:rsidR="00E93E39" w:rsidRDefault="00E93E39" w:rsidP="0077458F">
      <w:pPr>
        <w:spacing w:after="0" w:line="280" w:lineRule="exact"/>
        <w:jc w:val="both"/>
        <w:rPr>
          <w:rFonts w:ascii="Arial" w:eastAsia="Times New Roman" w:hAnsi="Arial" w:cs="Arial"/>
          <w:b/>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7</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O valor da contribuição assistencial reverterá em prol dos serviços sociais da entidade sindical profissional beneficiária e do custeio</w:t>
      </w:r>
      <w:r w:rsidR="00647CFE">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financeiro do Plano de Expansão Assistencial da Federação dos Empregados no Comércio do Estado de São Paulo – FECOMERCIÁRIOS.</w:t>
      </w:r>
    </w:p>
    <w:p w:rsidR="00DA59D7" w:rsidRPr="00F219C6" w:rsidRDefault="00DA59D7" w:rsidP="0077458F">
      <w:pPr>
        <w:spacing w:after="0" w:line="280" w:lineRule="exact"/>
        <w:jc w:val="both"/>
        <w:rPr>
          <w:rFonts w:ascii="Arial" w:eastAsia="Times New Roman" w:hAnsi="Arial" w:cs="Arial"/>
          <w:b/>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8</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Dos empregados admitidos após a data base será descontado idêntico percentual a partir do mês de sua adm</w:t>
      </w:r>
      <w:r w:rsidR="001B7921" w:rsidRPr="00F219C6">
        <w:rPr>
          <w:rFonts w:ascii="Arial" w:eastAsia="Times New Roman" w:hAnsi="Arial" w:cs="Arial"/>
          <w:sz w:val="24"/>
          <w:szCs w:val="24"/>
          <w:lang w:eastAsia="pt-BR"/>
        </w:rPr>
        <w:t>issão, com exceção de quem já tenha recolhido a mesma contribuição em outra empresa.</w:t>
      </w:r>
    </w:p>
    <w:p w:rsidR="00256737" w:rsidRPr="00F219C6" w:rsidRDefault="00256737" w:rsidP="0077458F">
      <w:pPr>
        <w:spacing w:after="0" w:line="280" w:lineRule="exact"/>
        <w:jc w:val="both"/>
        <w:rPr>
          <w:rFonts w:ascii="Arial" w:eastAsia="Times New Roman" w:hAnsi="Arial" w:cs="Arial"/>
          <w:b/>
          <w:sz w:val="24"/>
          <w:szCs w:val="24"/>
          <w:lang w:eastAsia="pt-BR"/>
        </w:rPr>
      </w:pPr>
    </w:p>
    <w:p w:rsidR="00AC5999"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9</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O recolhimento efetuado fora do prazo mencionado no parágrafo primeiro desta cláusula será acrescido de multa de 2% (dois por cento) nos 30 </w:t>
      </w: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(trinta) primeiros dias. Ocorrendo atraso superior a 30 (trinta) dias além da</w:t>
      </w:r>
      <w:r w:rsidR="000A2997"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multa de 2% (dois por cento), correrão juros de mora de 1% (um por cento) ao mês, sobre o valor principal.</w:t>
      </w:r>
    </w:p>
    <w:p w:rsidR="00D16E73" w:rsidRPr="00F219C6" w:rsidRDefault="00D16E73" w:rsidP="0077458F">
      <w:pPr>
        <w:spacing w:after="0" w:line="280" w:lineRule="exact"/>
        <w:jc w:val="both"/>
        <w:rPr>
          <w:rFonts w:ascii="Arial" w:eastAsia="Times New Roman" w:hAnsi="Arial" w:cs="Arial"/>
          <w:sz w:val="24"/>
          <w:szCs w:val="24"/>
          <w:lang w:eastAsia="pt-BR"/>
        </w:rPr>
      </w:pPr>
    </w:p>
    <w:p w:rsidR="00CF410C"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w:t>
      </w:r>
      <w:r w:rsidR="001B7921" w:rsidRPr="00F219C6">
        <w:rPr>
          <w:rFonts w:ascii="Arial" w:eastAsia="Times New Roman" w:hAnsi="Arial" w:cs="Arial"/>
          <w:b/>
          <w:sz w:val="24"/>
          <w:szCs w:val="24"/>
          <w:lang w:eastAsia="pt-BR"/>
        </w:rPr>
        <w:t>10</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w:t>
      </w:r>
      <w:r w:rsidR="001B7921" w:rsidRPr="00F219C6">
        <w:rPr>
          <w:rFonts w:ascii="Arial" w:eastAsia="Times New Roman" w:hAnsi="Arial" w:cs="Arial"/>
          <w:sz w:val="24"/>
          <w:szCs w:val="24"/>
          <w:lang w:eastAsia="pt-BR"/>
        </w:rPr>
        <w:t xml:space="preserve">Fica garantida aos empregados comerciários, beneficiários da presente Convenção Coletiva de Trabalho, manifestação de </w:t>
      </w:r>
      <w:r w:rsidRPr="00F219C6">
        <w:rPr>
          <w:rFonts w:ascii="Arial" w:eastAsia="Times New Roman" w:hAnsi="Arial" w:cs="Arial"/>
          <w:sz w:val="24"/>
          <w:szCs w:val="24"/>
          <w:lang w:eastAsia="pt-BR"/>
        </w:rPr>
        <w:t xml:space="preserve">oposição </w:t>
      </w:r>
      <w:r w:rsidR="001B7921" w:rsidRPr="00F219C6">
        <w:rPr>
          <w:rFonts w:ascii="Arial" w:eastAsia="Times New Roman" w:hAnsi="Arial" w:cs="Arial"/>
          <w:sz w:val="24"/>
          <w:szCs w:val="24"/>
          <w:lang w:eastAsia="pt-BR"/>
        </w:rPr>
        <w:t>a</w:t>
      </w:r>
      <w:r w:rsidRPr="00F219C6">
        <w:rPr>
          <w:rFonts w:ascii="Arial" w:eastAsia="Times New Roman" w:hAnsi="Arial" w:cs="Arial"/>
          <w:sz w:val="24"/>
          <w:szCs w:val="24"/>
          <w:lang w:eastAsia="pt-BR"/>
        </w:rPr>
        <w:t xml:space="preserve">o </w:t>
      </w:r>
      <w:r w:rsidR="001B7921" w:rsidRPr="00F219C6">
        <w:rPr>
          <w:rFonts w:ascii="Arial" w:eastAsia="Times New Roman" w:hAnsi="Arial" w:cs="Arial"/>
          <w:sz w:val="24"/>
          <w:szCs w:val="24"/>
          <w:lang w:eastAsia="pt-BR"/>
        </w:rPr>
        <w:t>desconto aqui previsto, que deve</w:t>
      </w:r>
      <w:r w:rsidRPr="00F219C6">
        <w:rPr>
          <w:rFonts w:ascii="Arial" w:eastAsia="Times New Roman" w:hAnsi="Arial" w:cs="Arial"/>
          <w:sz w:val="24"/>
          <w:szCs w:val="24"/>
          <w:lang w:eastAsia="pt-BR"/>
        </w:rPr>
        <w:t>rá</w:t>
      </w:r>
      <w:r w:rsidR="001B7921" w:rsidRPr="00F219C6">
        <w:rPr>
          <w:rFonts w:ascii="Arial" w:eastAsia="Times New Roman" w:hAnsi="Arial" w:cs="Arial"/>
          <w:sz w:val="24"/>
          <w:szCs w:val="24"/>
          <w:lang w:eastAsia="pt-BR"/>
        </w:rPr>
        <w:t xml:space="preserve"> ser feita pessoalmente, de uma única vez, </w:t>
      </w:r>
      <w:r w:rsidRPr="00F219C6">
        <w:rPr>
          <w:rFonts w:ascii="Arial" w:eastAsia="Times New Roman" w:hAnsi="Arial" w:cs="Arial"/>
          <w:sz w:val="24"/>
          <w:szCs w:val="24"/>
          <w:lang w:eastAsia="pt-BR"/>
        </w:rPr>
        <w:t xml:space="preserve">por escrito </w:t>
      </w:r>
      <w:r w:rsidR="001B7921" w:rsidRPr="00F219C6">
        <w:rPr>
          <w:rFonts w:ascii="Arial" w:eastAsia="Times New Roman" w:hAnsi="Arial" w:cs="Arial"/>
          <w:sz w:val="24"/>
          <w:szCs w:val="24"/>
          <w:lang w:eastAsia="pt-BR"/>
        </w:rPr>
        <w:t>e de próprio punho, com apresentação de documento com</w:t>
      </w:r>
      <w:r w:rsidR="00DD2662" w:rsidRPr="00F219C6">
        <w:rPr>
          <w:rFonts w:ascii="Arial" w:eastAsia="Times New Roman" w:hAnsi="Arial" w:cs="Arial"/>
          <w:sz w:val="24"/>
          <w:szCs w:val="24"/>
          <w:lang w:eastAsia="pt-BR"/>
        </w:rPr>
        <w:t xml:space="preserve"> </w:t>
      </w:r>
      <w:r w:rsidR="001B7921" w:rsidRPr="00F219C6">
        <w:rPr>
          <w:rFonts w:ascii="Arial" w:eastAsia="Times New Roman" w:hAnsi="Arial" w:cs="Arial"/>
          <w:sz w:val="24"/>
          <w:szCs w:val="24"/>
          <w:lang w:eastAsia="pt-BR"/>
        </w:rPr>
        <w:t xml:space="preserve">fotografia, em ate 15 (quinze) dias antes do pagamento mensal dos salários, na sede ou subsede(s) do respectivo sindicato representante da categoria profissional, não tendo, ainda, </w:t>
      </w:r>
      <w:r w:rsidR="00773C6D" w:rsidRPr="00F219C6">
        <w:rPr>
          <w:rFonts w:ascii="Arial" w:eastAsia="Times New Roman" w:hAnsi="Arial" w:cs="Arial"/>
          <w:sz w:val="24"/>
          <w:szCs w:val="24"/>
          <w:lang w:eastAsia="pt-BR"/>
        </w:rPr>
        <w:t>efeito retroativo para devolução dos valores já</w:t>
      </w:r>
      <w:r w:rsidRPr="00F219C6">
        <w:rPr>
          <w:rFonts w:ascii="Arial" w:eastAsia="Times New Roman" w:hAnsi="Arial" w:cs="Arial"/>
          <w:sz w:val="24"/>
          <w:szCs w:val="24"/>
          <w:lang w:eastAsia="pt-BR"/>
        </w:rPr>
        <w:t xml:space="preserve"> descontado</w:t>
      </w:r>
      <w:r w:rsidR="00773C6D" w:rsidRPr="00F219C6">
        <w:rPr>
          <w:rFonts w:ascii="Arial" w:eastAsia="Times New Roman" w:hAnsi="Arial" w:cs="Arial"/>
          <w:sz w:val="24"/>
          <w:szCs w:val="24"/>
          <w:lang w:eastAsia="pt-BR"/>
        </w:rPr>
        <w:t>s</w:t>
      </w:r>
      <w:r w:rsidR="00686E2A" w:rsidRPr="00F219C6">
        <w:rPr>
          <w:rFonts w:ascii="Arial" w:eastAsia="Times New Roman" w:hAnsi="Arial" w:cs="Arial"/>
          <w:sz w:val="24"/>
          <w:szCs w:val="24"/>
          <w:lang w:eastAsia="pt-BR"/>
        </w:rPr>
        <w:t>.</w:t>
      </w:r>
      <w:r w:rsidR="00773C6D" w:rsidRPr="00F219C6">
        <w:rPr>
          <w:rFonts w:ascii="Arial" w:eastAsia="Times New Roman" w:hAnsi="Arial" w:cs="Arial"/>
          <w:sz w:val="24"/>
          <w:szCs w:val="24"/>
          <w:lang w:eastAsia="pt-BR"/>
        </w:rPr>
        <w:t xml:space="preserve"> A manifestação pessoal do empregado tem a finalidade de informá-lo de todos os benefícios oferecidos pela entidade sindical, bem como </w:t>
      </w:r>
    </w:p>
    <w:p w:rsidR="00861CF7" w:rsidRPr="00F219C6" w:rsidRDefault="00773C6D"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para que tome conhecimento do programa de aplicação d</w:t>
      </w:r>
      <w:r w:rsidR="00DA12D1" w:rsidRPr="00F219C6">
        <w:rPr>
          <w:rFonts w:ascii="Arial" w:eastAsia="Times New Roman" w:hAnsi="Arial" w:cs="Arial"/>
          <w:sz w:val="24"/>
          <w:szCs w:val="24"/>
          <w:lang w:eastAsia="pt-BR"/>
        </w:rPr>
        <w:t>o</w:t>
      </w:r>
      <w:r w:rsidRPr="00F219C6">
        <w:rPr>
          <w:rFonts w:ascii="Arial" w:eastAsia="Times New Roman" w:hAnsi="Arial" w:cs="Arial"/>
          <w:sz w:val="24"/>
          <w:szCs w:val="24"/>
          <w:lang w:eastAsia="pt-BR"/>
        </w:rPr>
        <w:t>s valores arrecadados.</w:t>
      </w:r>
    </w:p>
    <w:p w:rsidR="00A339F1" w:rsidRPr="00F219C6" w:rsidRDefault="00A339F1" w:rsidP="0077458F">
      <w:pPr>
        <w:spacing w:after="0" w:line="280" w:lineRule="exact"/>
        <w:jc w:val="both"/>
        <w:rPr>
          <w:rFonts w:ascii="Arial" w:eastAsia="Times New Roman" w:hAnsi="Arial" w:cs="Arial"/>
          <w:b/>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1</w:t>
      </w:r>
      <w:r w:rsidR="00773C6D" w:rsidRPr="00F219C6">
        <w:rPr>
          <w:rFonts w:ascii="Arial" w:eastAsia="Times New Roman" w:hAnsi="Arial" w:cs="Arial"/>
          <w:b/>
          <w:sz w:val="24"/>
          <w:szCs w:val="24"/>
          <w:lang w:eastAsia="pt-BR"/>
        </w:rPr>
        <w:t>1</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A manifestação de oposição poderá </w:t>
      </w:r>
      <w:r w:rsidR="00CF2BAE" w:rsidRPr="00F219C6">
        <w:rPr>
          <w:rFonts w:ascii="Arial" w:eastAsia="Times New Roman" w:hAnsi="Arial" w:cs="Arial"/>
          <w:sz w:val="24"/>
          <w:szCs w:val="24"/>
          <w:lang w:eastAsia="pt-BR"/>
        </w:rPr>
        <w:t>se</w:t>
      </w:r>
      <w:r w:rsidRPr="00F219C6">
        <w:rPr>
          <w:rFonts w:ascii="Arial" w:eastAsia="Times New Roman" w:hAnsi="Arial" w:cs="Arial"/>
          <w:sz w:val="24"/>
          <w:szCs w:val="24"/>
          <w:lang w:eastAsia="pt-BR"/>
        </w:rPr>
        <w:t>r retrata</w:t>
      </w:r>
      <w:r w:rsidR="00CF2BAE" w:rsidRPr="00F219C6">
        <w:rPr>
          <w:rFonts w:ascii="Arial" w:eastAsia="Times New Roman" w:hAnsi="Arial" w:cs="Arial"/>
          <w:sz w:val="24"/>
          <w:szCs w:val="24"/>
          <w:lang w:eastAsia="pt-BR"/>
        </w:rPr>
        <w:t>da</w:t>
      </w:r>
      <w:r w:rsidRPr="00F219C6">
        <w:rPr>
          <w:rFonts w:ascii="Arial" w:eastAsia="Times New Roman" w:hAnsi="Arial" w:cs="Arial"/>
          <w:sz w:val="24"/>
          <w:szCs w:val="24"/>
          <w:lang w:eastAsia="pt-BR"/>
        </w:rPr>
        <w:t xml:space="preserve"> no decorrer da vigência desta norma coletiva.</w:t>
      </w:r>
    </w:p>
    <w:p w:rsidR="00556D95" w:rsidRPr="00F219C6" w:rsidRDefault="00556D95" w:rsidP="0077458F">
      <w:pPr>
        <w:spacing w:after="0" w:line="280" w:lineRule="exact"/>
        <w:jc w:val="both"/>
        <w:rPr>
          <w:rFonts w:ascii="Arial" w:eastAsia="Times New Roman" w:hAnsi="Arial" w:cs="Arial"/>
          <w:b/>
          <w:sz w:val="24"/>
          <w:szCs w:val="24"/>
          <w:lang w:eastAsia="pt-BR"/>
        </w:rPr>
      </w:pP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1</w:t>
      </w:r>
      <w:r w:rsidR="00773C6D" w:rsidRPr="00F219C6">
        <w:rPr>
          <w:rFonts w:ascii="Arial" w:eastAsia="Times New Roman" w:hAnsi="Arial" w:cs="Arial"/>
          <w:b/>
          <w:sz w:val="24"/>
          <w:szCs w:val="24"/>
          <w:lang w:eastAsia="pt-BR"/>
        </w:rPr>
        <w:t>2</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O empregado que efetuar oposição ao desconto da contribuição assistencial na forma prevista nesta cláusula, deverá entregar à empresa, em até 05 (cinco) dias úteis a partir da data do protocolo, cópia de sua manifestação, para que não se efetuem os descontos convencionados.</w:t>
      </w:r>
    </w:p>
    <w:p w:rsidR="00556D95" w:rsidRPr="00F219C6" w:rsidRDefault="00556D95" w:rsidP="0077458F">
      <w:pPr>
        <w:spacing w:after="0" w:line="280" w:lineRule="exact"/>
        <w:jc w:val="both"/>
        <w:rPr>
          <w:rFonts w:ascii="Arial" w:eastAsia="Times New Roman" w:hAnsi="Arial" w:cs="Arial"/>
          <w:b/>
          <w:sz w:val="24"/>
          <w:szCs w:val="24"/>
          <w:lang w:eastAsia="pt-BR"/>
        </w:rPr>
      </w:pPr>
    </w:p>
    <w:p w:rsidR="0077458F"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1</w:t>
      </w:r>
      <w:r w:rsidR="00773C6D" w:rsidRPr="00F219C6">
        <w:rPr>
          <w:rFonts w:ascii="Arial" w:eastAsia="Times New Roman" w:hAnsi="Arial" w:cs="Arial"/>
          <w:b/>
          <w:sz w:val="24"/>
          <w:szCs w:val="24"/>
          <w:lang w:eastAsia="pt-BR"/>
        </w:rPr>
        <w:t>3</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A responsabilidade pela instituição dos percentuais de cobrança e abrangência do desconto é inteiramente do sindicato representativo da categoria profissional ficando isentas as empresas de quaisquer ônus ou </w:t>
      </w:r>
    </w:p>
    <w:p w:rsidR="00861CF7"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consequências perante seus empregados, estando ainda o presente desconto ao abrigo do disposto no artigo 462 da CLT.</w:t>
      </w:r>
    </w:p>
    <w:p w:rsidR="00556D95" w:rsidRPr="00F219C6" w:rsidRDefault="00556D95" w:rsidP="0077458F">
      <w:pPr>
        <w:spacing w:after="0" w:line="280" w:lineRule="exact"/>
        <w:jc w:val="both"/>
        <w:rPr>
          <w:rFonts w:ascii="Arial" w:eastAsia="Times New Roman" w:hAnsi="Arial" w:cs="Arial"/>
          <w:b/>
          <w:sz w:val="24"/>
          <w:szCs w:val="24"/>
          <w:lang w:eastAsia="pt-BR"/>
        </w:rPr>
      </w:pPr>
    </w:p>
    <w:p w:rsidR="00647CFE"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Parágrafo 1</w:t>
      </w:r>
      <w:r w:rsidR="00773C6D" w:rsidRPr="00F219C6">
        <w:rPr>
          <w:rFonts w:ascii="Arial" w:eastAsia="Times New Roman" w:hAnsi="Arial" w:cs="Arial"/>
          <w:b/>
          <w:sz w:val="24"/>
          <w:szCs w:val="24"/>
          <w:lang w:eastAsia="pt-BR"/>
        </w:rPr>
        <w:t>4</w:t>
      </w:r>
      <w:r w:rsidRPr="00F219C6">
        <w:rPr>
          <w:rFonts w:ascii="Arial" w:eastAsia="Times New Roman" w:hAnsi="Arial" w:cs="Arial"/>
          <w:b/>
          <w:sz w:val="24"/>
          <w:szCs w:val="24"/>
          <w:lang w:eastAsia="pt-BR"/>
        </w:rPr>
        <w:t>º:</w:t>
      </w:r>
      <w:r w:rsidRPr="00F219C6">
        <w:rPr>
          <w:rFonts w:ascii="Arial" w:eastAsia="Times New Roman" w:hAnsi="Arial" w:cs="Arial"/>
          <w:sz w:val="24"/>
          <w:szCs w:val="24"/>
          <w:lang w:eastAsia="pt-BR"/>
        </w:rPr>
        <w:t xml:space="preserve"> Ocorrendo disputa judicial em que o objeto da demanda envolva os valores previstos nesta cláusula, a empresa deverá dar ciência </w:t>
      </w:r>
    </w:p>
    <w:p w:rsidR="00647CFE" w:rsidRDefault="00647CFE" w:rsidP="0077458F">
      <w:pPr>
        <w:spacing w:after="0" w:line="280" w:lineRule="exact"/>
        <w:jc w:val="both"/>
        <w:rPr>
          <w:rFonts w:ascii="Arial" w:eastAsia="Times New Roman" w:hAnsi="Arial" w:cs="Arial"/>
          <w:sz w:val="24"/>
          <w:szCs w:val="24"/>
          <w:lang w:eastAsia="pt-BR"/>
        </w:rPr>
      </w:pPr>
    </w:p>
    <w:p w:rsidR="00CF2BAE" w:rsidRPr="00F219C6"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 xml:space="preserve">expressa da ação através de comunicado via SEDEX com AR ao respectivo sindicato da categoria profissional envolvido, acompanhado da comprovação </w:t>
      </w:r>
    </w:p>
    <w:p w:rsidR="00E93E39" w:rsidRDefault="00861CF7"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dos descontos e do efetivo recolhimento dos valores reclamados até o encerramento da instrução processual. Em caso de condenação da empresa na devolução desses valores o sindicato da categoria profissiona</w:t>
      </w:r>
      <w:r w:rsidR="00773C6D" w:rsidRPr="00F219C6">
        <w:rPr>
          <w:rFonts w:ascii="Arial" w:eastAsia="Times New Roman" w:hAnsi="Arial" w:cs="Arial"/>
          <w:sz w:val="24"/>
          <w:szCs w:val="24"/>
          <w:lang w:eastAsia="pt-BR"/>
        </w:rPr>
        <w:t xml:space="preserve">l beneficiário </w:t>
      </w:r>
    </w:p>
    <w:p w:rsidR="00861CF7" w:rsidRPr="00F219C6" w:rsidRDefault="00773C6D"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deverá ressarci-</w:t>
      </w:r>
      <w:r w:rsidR="00861CF7" w:rsidRPr="00F219C6">
        <w:rPr>
          <w:rFonts w:ascii="Arial" w:eastAsia="Times New Roman" w:hAnsi="Arial" w:cs="Arial"/>
          <w:sz w:val="24"/>
          <w:szCs w:val="24"/>
          <w:lang w:eastAsia="pt-BR"/>
        </w:rPr>
        <w:t>la no prazo máximo de 30 (trinta) dias, contados do trânsito em julgado da sentença condenatória ou da homologação do acordo judicial mediante ordem de pagamento identificada, sob pena de pagamento em dobro da importância devida.</w:t>
      </w:r>
    </w:p>
    <w:p w:rsidR="00556D95" w:rsidRDefault="00556D95" w:rsidP="0077458F">
      <w:pPr>
        <w:spacing w:after="0" w:line="280" w:lineRule="exact"/>
        <w:jc w:val="both"/>
        <w:rPr>
          <w:rFonts w:ascii="Arial" w:eastAsia="Times New Roman" w:hAnsi="Arial" w:cs="Arial"/>
          <w:b/>
          <w:bCs/>
          <w:sz w:val="24"/>
          <w:szCs w:val="24"/>
          <w:lang w:eastAsia="pt-BR"/>
        </w:rPr>
      </w:pPr>
    </w:p>
    <w:p w:rsidR="0077458F" w:rsidRPr="00F219C6" w:rsidRDefault="0077458F" w:rsidP="0077458F">
      <w:pPr>
        <w:spacing w:after="0" w:line="280" w:lineRule="exact"/>
        <w:jc w:val="both"/>
        <w:rPr>
          <w:rFonts w:ascii="Arial" w:eastAsia="Times New Roman" w:hAnsi="Arial" w:cs="Arial"/>
          <w:b/>
          <w:bCs/>
          <w:sz w:val="24"/>
          <w:szCs w:val="24"/>
          <w:lang w:eastAsia="pt-BR"/>
        </w:rPr>
      </w:pPr>
    </w:p>
    <w:p w:rsidR="00522D7C" w:rsidRPr="0075142A" w:rsidRDefault="0084331F" w:rsidP="0077458F">
      <w:pPr>
        <w:spacing w:after="0" w:line="280" w:lineRule="exact"/>
        <w:jc w:val="both"/>
        <w:rPr>
          <w:rFonts w:ascii="Arial" w:hAnsi="Arial" w:cs="Arial"/>
          <w:b/>
          <w:sz w:val="24"/>
          <w:szCs w:val="24"/>
        </w:rPr>
      </w:pPr>
      <w:r w:rsidRPr="0075142A">
        <w:rPr>
          <w:rFonts w:ascii="Arial" w:eastAsia="Times New Roman" w:hAnsi="Arial" w:cs="Arial"/>
          <w:b/>
          <w:bCs/>
          <w:sz w:val="24"/>
          <w:szCs w:val="24"/>
          <w:lang w:eastAsia="pt-BR"/>
        </w:rPr>
        <w:t>50</w:t>
      </w:r>
      <w:r w:rsidR="00F26ACC" w:rsidRPr="0075142A">
        <w:rPr>
          <w:rFonts w:ascii="Arial" w:eastAsia="Times New Roman" w:hAnsi="Arial" w:cs="Arial"/>
          <w:b/>
          <w:bCs/>
          <w:sz w:val="24"/>
          <w:szCs w:val="24"/>
          <w:lang w:eastAsia="pt-BR"/>
        </w:rPr>
        <w:t>-</w:t>
      </w:r>
      <w:r w:rsidR="003B1F83" w:rsidRPr="0075142A">
        <w:rPr>
          <w:rFonts w:ascii="Arial" w:eastAsia="Times New Roman" w:hAnsi="Arial" w:cs="Arial"/>
          <w:b/>
          <w:bCs/>
          <w:sz w:val="24"/>
          <w:szCs w:val="24"/>
          <w:lang w:eastAsia="pt-BR"/>
        </w:rPr>
        <w:t xml:space="preserve"> </w:t>
      </w:r>
      <w:r w:rsidR="009925D1" w:rsidRPr="0075142A">
        <w:rPr>
          <w:rFonts w:ascii="Arial" w:hAnsi="Arial" w:cs="Arial"/>
          <w:b/>
          <w:sz w:val="24"/>
          <w:szCs w:val="24"/>
        </w:rPr>
        <w:t>CONTRIBUIÇÃO PATRONAL DE REPRESENTAÇÃO SINDICAL/ASSISTENCIAL</w:t>
      </w:r>
    </w:p>
    <w:p w:rsidR="009925D1" w:rsidRPr="005E6E40" w:rsidRDefault="009925D1" w:rsidP="0077458F">
      <w:pPr>
        <w:spacing w:after="0" w:line="280" w:lineRule="exact"/>
        <w:jc w:val="both"/>
        <w:rPr>
          <w:rFonts w:ascii="Arial" w:hAnsi="Arial" w:cs="Arial"/>
          <w:sz w:val="24"/>
          <w:szCs w:val="24"/>
        </w:rPr>
      </w:pPr>
    </w:p>
    <w:p w:rsidR="00383469" w:rsidRPr="005E6E40" w:rsidRDefault="00383469" w:rsidP="00383469">
      <w:pPr>
        <w:jc w:val="both"/>
        <w:rPr>
          <w:rFonts w:ascii="Arial" w:hAnsi="Arial" w:cs="Arial"/>
          <w:sz w:val="24"/>
          <w:szCs w:val="24"/>
        </w:rPr>
      </w:pPr>
      <w:r w:rsidRPr="005E6E40">
        <w:rPr>
          <w:rFonts w:ascii="Arial" w:hAnsi="Arial" w:cs="Arial"/>
          <w:sz w:val="24"/>
          <w:szCs w:val="24"/>
        </w:rPr>
        <w:t xml:space="preserve">Nos termos da legislação vigente, e considerando-se ainda a vinculação da representação sindical por categoria e a obrigatoriedade de participação das entidades sindicais nas negociações coletivas de trabalho, tudo conforme deliberação em assembleia geral da categoria, devidamente convocada nos termos estatutários, como expressão da autonomia privada coletiva, que autorizou a celebração da presente Convenção Coletiva, aplicável a todas as empresas cuja atividade preponderante enquadre-se na </w:t>
      </w:r>
      <w:r w:rsidR="00A6654F" w:rsidRPr="005E6E40">
        <w:rPr>
          <w:rFonts w:ascii="Arial" w:hAnsi="Arial" w:cs="Arial"/>
          <w:sz w:val="24"/>
          <w:szCs w:val="24"/>
        </w:rPr>
        <w:t>base de representação do Sincomé</w:t>
      </w:r>
      <w:r w:rsidRPr="005E6E40">
        <w:rPr>
          <w:rFonts w:ascii="Arial" w:hAnsi="Arial" w:cs="Arial"/>
          <w:sz w:val="24"/>
          <w:szCs w:val="24"/>
        </w:rPr>
        <w:t>rcio Pindamonhangaba, foi aprovada e instituída a Contribuição Patronal de Representação Sindical/Assistencial do Sincomércio Pindamonhangaba, com fulcro no artigo 8º da CF e artigo 513, alínea “e”, da CLT, a ser recolhida anualmente, levando-se em conta o faturamento da empresa, conforme a seguinte tabela e condições:</w:t>
      </w:r>
    </w:p>
    <w:p w:rsidR="00CE6F62" w:rsidRPr="0077458F" w:rsidRDefault="00CE6F62" w:rsidP="0077458F">
      <w:pPr>
        <w:spacing w:after="0" w:line="280" w:lineRule="exact"/>
        <w:jc w:val="both"/>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842"/>
      </w:tblGrid>
      <w:tr w:rsidR="00861CF7" w:rsidRPr="0077458F" w:rsidTr="00CD56B8">
        <w:trPr>
          <w:jc w:val="center"/>
        </w:trPr>
        <w:tc>
          <w:tcPr>
            <w:tcW w:w="6663" w:type="dxa"/>
          </w:tcPr>
          <w:p w:rsidR="00861CF7" w:rsidRPr="005E6E40" w:rsidRDefault="00861CF7" w:rsidP="0077458F">
            <w:pPr>
              <w:spacing w:after="0" w:line="280" w:lineRule="exact"/>
              <w:rPr>
                <w:rFonts w:ascii="Arial" w:hAnsi="Arial" w:cs="Arial"/>
                <w:sz w:val="24"/>
                <w:szCs w:val="24"/>
              </w:rPr>
            </w:pPr>
            <w:r w:rsidRPr="005E6E40">
              <w:rPr>
                <w:rFonts w:ascii="Arial" w:hAnsi="Arial" w:cs="Arial"/>
                <w:sz w:val="24"/>
                <w:szCs w:val="24"/>
              </w:rPr>
              <w:t xml:space="preserve">SINDICATO DO COMÉRCIO VAREJISTA - </w:t>
            </w:r>
            <w:r w:rsidR="00A339F1" w:rsidRPr="005E6E40">
              <w:rPr>
                <w:rFonts w:ascii="Arial" w:hAnsi="Arial" w:cs="Arial"/>
                <w:sz w:val="24"/>
                <w:szCs w:val="24"/>
              </w:rPr>
              <w:t>S</w:t>
            </w:r>
            <w:r w:rsidRPr="005E6E40">
              <w:rPr>
                <w:rFonts w:ascii="Arial" w:hAnsi="Arial" w:cs="Arial"/>
                <w:sz w:val="24"/>
                <w:szCs w:val="24"/>
              </w:rPr>
              <w:t>INCOMÉRCIO</w:t>
            </w:r>
          </w:p>
        </w:tc>
        <w:tc>
          <w:tcPr>
            <w:tcW w:w="1842" w:type="dxa"/>
          </w:tcPr>
          <w:p w:rsidR="00861CF7" w:rsidRPr="005E6E40" w:rsidRDefault="00861CF7" w:rsidP="0077458F">
            <w:pPr>
              <w:spacing w:after="0" w:line="280" w:lineRule="exact"/>
              <w:jc w:val="center"/>
              <w:rPr>
                <w:rFonts w:ascii="Arial" w:hAnsi="Arial" w:cs="Arial"/>
                <w:sz w:val="24"/>
                <w:szCs w:val="24"/>
              </w:rPr>
            </w:pPr>
            <w:r w:rsidRPr="005E6E40">
              <w:rPr>
                <w:rFonts w:ascii="Arial" w:hAnsi="Arial" w:cs="Arial"/>
                <w:sz w:val="24"/>
                <w:szCs w:val="24"/>
              </w:rPr>
              <w:t xml:space="preserve">VALOR </w:t>
            </w:r>
          </w:p>
        </w:tc>
      </w:tr>
      <w:tr w:rsidR="00C40B41" w:rsidRPr="0077458F" w:rsidTr="00CD56B8">
        <w:trPr>
          <w:trHeight w:val="300"/>
          <w:jc w:val="center"/>
        </w:trPr>
        <w:tc>
          <w:tcPr>
            <w:tcW w:w="6663" w:type="dxa"/>
            <w:vAlign w:val="center"/>
          </w:tcPr>
          <w:p w:rsidR="00C40B41" w:rsidRPr="005E6E40" w:rsidRDefault="00C40B41" w:rsidP="0077458F">
            <w:pPr>
              <w:spacing w:after="0" w:line="280" w:lineRule="exact"/>
              <w:jc w:val="center"/>
              <w:rPr>
                <w:rFonts w:ascii="Arial" w:hAnsi="Arial" w:cs="Arial"/>
                <w:sz w:val="24"/>
                <w:szCs w:val="24"/>
              </w:rPr>
            </w:pPr>
            <w:r w:rsidRPr="005E6E40">
              <w:rPr>
                <w:rFonts w:ascii="Arial" w:hAnsi="Arial" w:cs="Arial"/>
                <w:sz w:val="24"/>
                <w:szCs w:val="24"/>
              </w:rPr>
              <w:t>Microempreendedor Individual – MEI</w:t>
            </w:r>
          </w:p>
        </w:tc>
        <w:tc>
          <w:tcPr>
            <w:tcW w:w="1842" w:type="dxa"/>
            <w:vAlign w:val="center"/>
          </w:tcPr>
          <w:p w:rsidR="00C40B41" w:rsidRPr="005E6E40" w:rsidRDefault="00C40B41" w:rsidP="00B70A75">
            <w:pPr>
              <w:spacing w:after="0" w:line="280" w:lineRule="exact"/>
              <w:rPr>
                <w:rFonts w:ascii="Arial" w:hAnsi="Arial" w:cs="Arial"/>
                <w:sz w:val="24"/>
                <w:szCs w:val="24"/>
              </w:rPr>
            </w:pPr>
            <w:r w:rsidRPr="005E6E40">
              <w:rPr>
                <w:rFonts w:ascii="Arial" w:hAnsi="Arial" w:cs="Arial"/>
                <w:sz w:val="24"/>
                <w:szCs w:val="24"/>
              </w:rPr>
              <w:t xml:space="preserve"> R$ 1</w:t>
            </w:r>
            <w:r w:rsidR="00B70A75" w:rsidRPr="005E6E40">
              <w:rPr>
                <w:rFonts w:ascii="Arial" w:hAnsi="Arial" w:cs="Arial"/>
                <w:sz w:val="24"/>
                <w:szCs w:val="24"/>
              </w:rPr>
              <w:t>33</w:t>
            </w:r>
            <w:r w:rsidRPr="005E6E40">
              <w:rPr>
                <w:rFonts w:ascii="Arial" w:hAnsi="Arial" w:cs="Arial"/>
                <w:sz w:val="24"/>
                <w:szCs w:val="24"/>
              </w:rPr>
              <w:t xml:space="preserve">,00 </w:t>
            </w:r>
          </w:p>
        </w:tc>
      </w:tr>
      <w:tr w:rsidR="00861CF7" w:rsidRPr="0077458F" w:rsidTr="00CD56B8">
        <w:trPr>
          <w:trHeight w:val="300"/>
          <w:jc w:val="center"/>
        </w:trPr>
        <w:tc>
          <w:tcPr>
            <w:tcW w:w="6663" w:type="dxa"/>
            <w:vAlign w:val="center"/>
          </w:tcPr>
          <w:p w:rsidR="00861CF7" w:rsidRPr="005E6E40" w:rsidRDefault="00861CF7" w:rsidP="0077458F">
            <w:pPr>
              <w:spacing w:after="0" w:line="280" w:lineRule="exact"/>
              <w:jc w:val="center"/>
              <w:rPr>
                <w:rFonts w:ascii="Arial" w:hAnsi="Arial" w:cs="Arial"/>
                <w:sz w:val="24"/>
                <w:szCs w:val="24"/>
              </w:rPr>
            </w:pPr>
            <w:r w:rsidRPr="005E6E40">
              <w:rPr>
                <w:rFonts w:ascii="Arial" w:hAnsi="Arial" w:cs="Arial"/>
                <w:sz w:val="24"/>
                <w:szCs w:val="24"/>
              </w:rPr>
              <w:t>Microempresas</w:t>
            </w:r>
          </w:p>
        </w:tc>
        <w:tc>
          <w:tcPr>
            <w:tcW w:w="1842" w:type="dxa"/>
            <w:vAlign w:val="center"/>
          </w:tcPr>
          <w:p w:rsidR="00861CF7" w:rsidRPr="005E6E40" w:rsidRDefault="00861CF7" w:rsidP="00B70A75">
            <w:pPr>
              <w:spacing w:after="0" w:line="280" w:lineRule="exact"/>
              <w:rPr>
                <w:rFonts w:ascii="Arial" w:hAnsi="Arial" w:cs="Arial"/>
                <w:sz w:val="24"/>
                <w:szCs w:val="24"/>
              </w:rPr>
            </w:pPr>
            <w:r w:rsidRPr="005E6E40">
              <w:rPr>
                <w:rFonts w:ascii="Arial" w:hAnsi="Arial" w:cs="Arial"/>
                <w:sz w:val="24"/>
                <w:szCs w:val="24"/>
              </w:rPr>
              <w:t xml:space="preserve"> R$ </w:t>
            </w:r>
            <w:r w:rsidR="00DD77FF" w:rsidRPr="005E6E40">
              <w:rPr>
                <w:rFonts w:ascii="Arial" w:hAnsi="Arial" w:cs="Arial"/>
                <w:sz w:val="24"/>
                <w:szCs w:val="24"/>
              </w:rPr>
              <w:t>6</w:t>
            </w:r>
            <w:r w:rsidR="00B70A75" w:rsidRPr="005E6E40">
              <w:rPr>
                <w:rFonts w:ascii="Arial" w:hAnsi="Arial" w:cs="Arial"/>
                <w:sz w:val="24"/>
                <w:szCs w:val="24"/>
              </w:rPr>
              <w:t>92</w:t>
            </w:r>
            <w:r w:rsidRPr="005E6E40">
              <w:rPr>
                <w:rFonts w:ascii="Arial" w:hAnsi="Arial" w:cs="Arial"/>
                <w:sz w:val="24"/>
                <w:szCs w:val="24"/>
              </w:rPr>
              <w:t xml:space="preserve">,00 </w:t>
            </w:r>
          </w:p>
        </w:tc>
      </w:tr>
      <w:tr w:rsidR="00861CF7" w:rsidRPr="0077458F" w:rsidTr="00CD56B8">
        <w:trPr>
          <w:jc w:val="center"/>
        </w:trPr>
        <w:tc>
          <w:tcPr>
            <w:tcW w:w="6663" w:type="dxa"/>
            <w:vAlign w:val="center"/>
          </w:tcPr>
          <w:p w:rsidR="00861CF7" w:rsidRPr="005E6E40" w:rsidRDefault="008008F4" w:rsidP="0077458F">
            <w:pPr>
              <w:spacing w:after="0" w:line="280" w:lineRule="exact"/>
              <w:jc w:val="center"/>
              <w:rPr>
                <w:rFonts w:ascii="Arial" w:hAnsi="Arial" w:cs="Arial"/>
                <w:sz w:val="24"/>
                <w:szCs w:val="24"/>
              </w:rPr>
            </w:pPr>
            <w:r w:rsidRPr="005E6E40">
              <w:rPr>
                <w:rFonts w:ascii="Arial" w:hAnsi="Arial" w:cs="Arial"/>
                <w:sz w:val="24"/>
                <w:szCs w:val="24"/>
              </w:rPr>
              <w:t>Microempresas enquadradas no REPIS</w:t>
            </w:r>
          </w:p>
        </w:tc>
        <w:tc>
          <w:tcPr>
            <w:tcW w:w="1842" w:type="dxa"/>
            <w:vAlign w:val="center"/>
          </w:tcPr>
          <w:p w:rsidR="00861CF7" w:rsidRPr="005E6E40" w:rsidRDefault="008008F4" w:rsidP="00B70A75">
            <w:pPr>
              <w:spacing w:after="0" w:line="280" w:lineRule="exact"/>
              <w:rPr>
                <w:rFonts w:ascii="Arial" w:hAnsi="Arial" w:cs="Arial"/>
                <w:sz w:val="24"/>
                <w:szCs w:val="24"/>
              </w:rPr>
            </w:pPr>
            <w:r w:rsidRPr="005E6E40">
              <w:rPr>
                <w:rFonts w:ascii="Arial" w:hAnsi="Arial" w:cs="Arial"/>
                <w:sz w:val="24"/>
                <w:szCs w:val="24"/>
              </w:rPr>
              <w:t xml:space="preserve"> R$ </w:t>
            </w:r>
            <w:r w:rsidR="00B70A75" w:rsidRPr="005E6E40">
              <w:rPr>
                <w:rFonts w:ascii="Arial" w:hAnsi="Arial" w:cs="Arial"/>
                <w:sz w:val="24"/>
                <w:szCs w:val="24"/>
              </w:rPr>
              <w:t>65</w:t>
            </w:r>
            <w:r w:rsidR="00DD77FF" w:rsidRPr="005E6E40">
              <w:rPr>
                <w:rFonts w:ascii="Arial" w:hAnsi="Arial" w:cs="Arial"/>
                <w:sz w:val="24"/>
                <w:szCs w:val="24"/>
              </w:rPr>
              <w:t>8</w:t>
            </w:r>
            <w:r w:rsidRPr="005E6E40">
              <w:rPr>
                <w:rFonts w:ascii="Arial" w:hAnsi="Arial" w:cs="Arial"/>
                <w:sz w:val="24"/>
                <w:szCs w:val="24"/>
              </w:rPr>
              <w:t>,00</w:t>
            </w:r>
          </w:p>
        </w:tc>
      </w:tr>
      <w:tr w:rsidR="008008F4" w:rsidRPr="0077458F" w:rsidTr="00CD56B8">
        <w:trPr>
          <w:jc w:val="center"/>
        </w:trPr>
        <w:tc>
          <w:tcPr>
            <w:tcW w:w="6663" w:type="dxa"/>
            <w:vAlign w:val="center"/>
          </w:tcPr>
          <w:p w:rsidR="008008F4" w:rsidRPr="005E6E40" w:rsidRDefault="008008F4" w:rsidP="0077458F">
            <w:pPr>
              <w:spacing w:after="0" w:line="280" w:lineRule="exact"/>
              <w:jc w:val="center"/>
              <w:rPr>
                <w:rFonts w:ascii="Arial" w:hAnsi="Arial" w:cs="Arial"/>
                <w:sz w:val="24"/>
                <w:szCs w:val="24"/>
              </w:rPr>
            </w:pPr>
            <w:r w:rsidRPr="005E6E40">
              <w:rPr>
                <w:rFonts w:ascii="Arial" w:hAnsi="Arial" w:cs="Arial"/>
                <w:sz w:val="24"/>
                <w:szCs w:val="24"/>
              </w:rPr>
              <w:t>Empresas de Pequeno Porte</w:t>
            </w:r>
          </w:p>
        </w:tc>
        <w:tc>
          <w:tcPr>
            <w:tcW w:w="1842" w:type="dxa"/>
            <w:vAlign w:val="center"/>
          </w:tcPr>
          <w:p w:rsidR="008008F4" w:rsidRPr="005E6E40" w:rsidRDefault="008008F4" w:rsidP="00B70A75">
            <w:pPr>
              <w:spacing w:after="0" w:line="280" w:lineRule="exact"/>
              <w:rPr>
                <w:rFonts w:ascii="Arial" w:hAnsi="Arial" w:cs="Arial"/>
                <w:sz w:val="24"/>
                <w:szCs w:val="24"/>
              </w:rPr>
            </w:pPr>
            <w:r w:rsidRPr="005E6E40">
              <w:rPr>
                <w:rFonts w:ascii="Arial" w:hAnsi="Arial" w:cs="Arial"/>
                <w:sz w:val="24"/>
                <w:szCs w:val="24"/>
              </w:rPr>
              <w:t xml:space="preserve"> R$ </w:t>
            </w:r>
            <w:r w:rsidR="00174290" w:rsidRPr="005E6E40">
              <w:rPr>
                <w:rFonts w:ascii="Arial" w:hAnsi="Arial" w:cs="Arial"/>
                <w:sz w:val="24"/>
                <w:szCs w:val="24"/>
              </w:rPr>
              <w:t>1</w:t>
            </w:r>
            <w:r w:rsidR="00DD77FF" w:rsidRPr="005E6E40">
              <w:rPr>
                <w:rFonts w:ascii="Arial" w:hAnsi="Arial" w:cs="Arial"/>
                <w:sz w:val="24"/>
                <w:szCs w:val="24"/>
              </w:rPr>
              <w:t>.</w:t>
            </w:r>
            <w:r w:rsidR="00B70A75" w:rsidRPr="005E6E40">
              <w:rPr>
                <w:rFonts w:ascii="Arial" w:hAnsi="Arial" w:cs="Arial"/>
                <w:sz w:val="24"/>
                <w:szCs w:val="24"/>
              </w:rPr>
              <w:t>3</w:t>
            </w:r>
            <w:r w:rsidR="00DD77FF" w:rsidRPr="005E6E40">
              <w:rPr>
                <w:rFonts w:ascii="Arial" w:hAnsi="Arial" w:cs="Arial"/>
                <w:sz w:val="24"/>
                <w:szCs w:val="24"/>
              </w:rPr>
              <w:t>23</w:t>
            </w:r>
            <w:r w:rsidRPr="005E6E40">
              <w:rPr>
                <w:rFonts w:ascii="Arial" w:hAnsi="Arial" w:cs="Arial"/>
                <w:sz w:val="24"/>
                <w:szCs w:val="24"/>
              </w:rPr>
              <w:t xml:space="preserve">,00 </w:t>
            </w:r>
          </w:p>
        </w:tc>
      </w:tr>
      <w:tr w:rsidR="008008F4" w:rsidRPr="0077458F" w:rsidTr="00CD56B8">
        <w:trPr>
          <w:jc w:val="center"/>
        </w:trPr>
        <w:tc>
          <w:tcPr>
            <w:tcW w:w="6663" w:type="dxa"/>
            <w:vAlign w:val="center"/>
          </w:tcPr>
          <w:p w:rsidR="008008F4" w:rsidRPr="005E6E40" w:rsidRDefault="008008F4" w:rsidP="0077458F">
            <w:pPr>
              <w:spacing w:after="0" w:line="280" w:lineRule="exact"/>
              <w:jc w:val="center"/>
              <w:rPr>
                <w:rFonts w:ascii="Arial" w:hAnsi="Arial" w:cs="Arial"/>
                <w:sz w:val="24"/>
                <w:szCs w:val="24"/>
              </w:rPr>
            </w:pPr>
            <w:r w:rsidRPr="005E6E40">
              <w:rPr>
                <w:rFonts w:ascii="Arial" w:hAnsi="Arial" w:cs="Arial"/>
                <w:sz w:val="24"/>
                <w:szCs w:val="24"/>
              </w:rPr>
              <w:t>Empresas de Pequeno Porte enquadradas no REPIS</w:t>
            </w:r>
          </w:p>
        </w:tc>
        <w:tc>
          <w:tcPr>
            <w:tcW w:w="1842" w:type="dxa"/>
            <w:vAlign w:val="center"/>
          </w:tcPr>
          <w:p w:rsidR="008008F4" w:rsidRPr="005E6E40" w:rsidRDefault="008008F4" w:rsidP="00B70A75">
            <w:pPr>
              <w:spacing w:after="0" w:line="280" w:lineRule="exact"/>
              <w:rPr>
                <w:rFonts w:ascii="Arial" w:hAnsi="Arial" w:cs="Arial"/>
                <w:sz w:val="24"/>
                <w:szCs w:val="24"/>
              </w:rPr>
            </w:pPr>
            <w:r w:rsidRPr="005E6E40">
              <w:rPr>
                <w:rFonts w:ascii="Arial" w:hAnsi="Arial" w:cs="Arial"/>
                <w:sz w:val="24"/>
                <w:szCs w:val="24"/>
              </w:rPr>
              <w:t xml:space="preserve"> R$ </w:t>
            </w:r>
            <w:r w:rsidR="00174290" w:rsidRPr="005E6E40">
              <w:rPr>
                <w:rFonts w:ascii="Arial" w:hAnsi="Arial" w:cs="Arial"/>
                <w:sz w:val="24"/>
                <w:szCs w:val="24"/>
              </w:rPr>
              <w:t>1</w:t>
            </w:r>
            <w:r w:rsidR="00DD77FF" w:rsidRPr="005E6E40">
              <w:rPr>
                <w:rFonts w:ascii="Arial" w:hAnsi="Arial" w:cs="Arial"/>
                <w:sz w:val="24"/>
                <w:szCs w:val="24"/>
              </w:rPr>
              <w:t>.</w:t>
            </w:r>
            <w:r w:rsidR="00B70A75" w:rsidRPr="005E6E40">
              <w:rPr>
                <w:rFonts w:ascii="Arial" w:hAnsi="Arial" w:cs="Arial"/>
                <w:sz w:val="24"/>
                <w:szCs w:val="24"/>
              </w:rPr>
              <w:t>258</w:t>
            </w:r>
            <w:r w:rsidRPr="005E6E40">
              <w:rPr>
                <w:rFonts w:ascii="Arial" w:hAnsi="Arial" w:cs="Arial"/>
                <w:sz w:val="24"/>
                <w:szCs w:val="24"/>
              </w:rPr>
              <w:t>,00</w:t>
            </w:r>
          </w:p>
        </w:tc>
      </w:tr>
      <w:tr w:rsidR="008008F4" w:rsidRPr="0077458F" w:rsidTr="00CD56B8">
        <w:trPr>
          <w:jc w:val="center"/>
        </w:trPr>
        <w:tc>
          <w:tcPr>
            <w:tcW w:w="6663" w:type="dxa"/>
            <w:vAlign w:val="center"/>
          </w:tcPr>
          <w:p w:rsidR="008008F4" w:rsidRPr="005E6E40" w:rsidRDefault="008008F4" w:rsidP="0077458F">
            <w:pPr>
              <w:spacing w:after="0" w:line="280" w:lineRule="exact"/>
              <w:jc w:val="center"/>
              <w:rPr>
                <w:rFonts w:ascii="Arial" w:hAnsi="Arial" w:cs="Arial"/>
                <w:sz w:val="24"/>
                <w:szCs w:val="24"/>
              </w:rPr>
            </w:pPr>
            <w:r w:rsidRPr="005E6E40">
              <w:rPr>
                <w:rFonts w:ascii="Arial" w:hAnsi="Arial" w:cs="Arial"/>
                <w:sz w:val="24"/>
                <w:szCs w:val="24"/>
              </w:rPr>
              <w:t>Empresas de Grande Porte</w:t>
            </w:r>
          </w:p>
        </w:tc>
        <w:tc>
          <w:tcPr>
            <w:tcW w:w="1842" w:type="dxa"/>
            <w:vAlign w:val="center"/>
          </w:tcPr>
          <w:p w:rsidR="008008F4" w:rsidRPr="005E6E40" w:rsidRDefault="008008F4" w:rsidP="00B70A75">
            <w:pPr>
              <w:spacing w:after="0" w:line="280" w:lineRule="exact"/>
              <w:rPr>
                <w:rFonts w:ascii="Arial" w:hAnsi="Arial" w:cs="Arial"/>
                <w:sz w:val="24"/>
                <w:szCs w:val="24"/>
              </w:rPr>
            </w:pPr>
            <w:r w:rsidRPr="005E6E40">
              <w:rPr>
                <w:rFonts w:ascii="Arial" w:hAnsi="Arial" w:cs="Arial"/>
                <w:sz w:val="24"/>
                <w:szCs w:val="24"/>
              </w:rPr>
              <w:t xml:space="preserve"> R$ </w:t>
            </w:r>
            <w:r w:rsidR="00DD77FF" w:rsidRPr="005E6E40">
              <w:rPr>
                <w:rFonts w:ascii="Arial" w:hAnsi="Arial" w:cs="Arial"/>
                <w:sz w:val="24"/>
                <w:szCs w:val="24"/>
              </w:rPr>
              <w:t>3</w:t>
            </w:r>
            <w:r w:rsidRPr="005E6E40">
              <w:rPr>
                <w:rFonts w:ascii="Arial" w:hAnsi="Arial" w:cs="Arial"/>
                <w:sz w:val="24"/>
                <w:szCs w:val="24"/>
              </w:rPr>
              <w:t>.</w:t>
            </w:r>
            <w:r w:rsidR="00B70A75" w:rsidRPr="005E6E40">
              <w:rPr>
                <w:rFonts w:ascii="Arial" w:hAnsi="Arial" w:cs="Arial"/>
                <w:sz w:val="24"/>
                <w:szCs w:val="24"/>
              </w:rPr>
              <w:t>380</w:t>
            </w:r>
            <w:r w:rsidRPr="005E6E40">
              <w:rPr>
                <w:rFonts w:ascii="Arial" w:hAnsi="Arial" w:cs="Arial"/>
                <w:sz w:val="24"/>
                <w:szCs w:val="24"/>
              </w:rPr>
              <w:t xml:space="preserve">,00 </w:t>
            </w:r>
          </w:p>
        </w:tc>
      </w:tr>
      <w:tr w:rsidR="008008F4" w:rsidRPr="0077458F" w:rsidTr="00CD56B8">
        <w:trPr>
          <w:trHeight w:val="407"/>
          <w:jc w:val="center"/>
        </w:trPr>
        <w:tc>
          <w:tcPr>
            <w:tcW w:w="6663" w:type="dxa"/>
            <w:tcBorders>
              <w:top w:val="single" w:sz="4" w:space="0" w:color="auto"/>
              <w:left w:val="single" w:sz="4" w:space="0" w:color="auto"/>
              <w:bottom w:val="single" w:sz="4" w:space="0" w:color="auto"/>
              <w:right w:val="single" w:sz="4" w:space="0" w:color="auto"/>
            </w:tcBorders>
            <w:vAlign w:val="center"/>
          </w:tcPr>
          <w:p w:rsidR="008008F4" w:rsidRPr="005E6E40" w:rsidRDefault="008008F4" w:rsidP="0077458F">
            <w:pPr>
              <w:spacing w:after="0" w:line="280" w:lineRule="exact"/>
              <w:jc w:val="center"/>
              <w:rPr>
                <w:rFonts w:ascii="Arial" w:hAnsi="Arial" w:cs="Arial"/>
                <w:sz w:val="24"/>
                <w:szCs w:val="24"/>
              </w:rPr>
            </w:pPr>
            <w:r w:rsidRPr="005E6E40">
              <w:rPr>
                <w:rFonts w:ascii="Arial" w:hAnsi="Arial" w:cs="Arial"/>
                <w:sz w:val="24"/>
                <w:szCs w:val="24"/>
              </w:rPr>
              <w:t>Integrante da Categoria Feirantes</w:t>
            </w:r>
          </w:p>
        </w:tc>
        <w:tc>
          <w:tcPr>
            <w:tcW w:w="1842" w:type="dxa"/>
            <w:tcBorders>
              <w:top w:val="single" w:sz="4" w:space="0" w:color="auto"/>
              <w:left w:val="single" w:sz="4" w:space="0" w:color="auto"/>
              <w:bottom w:val="single" w:sz="4" w:space="0" w:color="auto"/>
              <w:right w:val="single" w:sz="4" w:space="0" w:color="auto"/>
            </w:tcBorders>
            <w:vAlign w:val="center"/>
          </w:tcPr>
          <w:p w:rsidR="008008F4" w:rsidRPr="005E6E40" w:rsidRDefault="008008F4" w:rsidP="00B70A75">
            <w:pPr>
              <w:spacing w:after="0" w:line="280" w:lineRule="exact"/>
              <w:rPr>
                <w:rFonts w:ascii="Arial" w:hAnsi="Arial" w:cs="Arial"/>
                <w:sz w:val="24"/>
                <w:szCs w:val="24"/>
              </w:rPr>
            </w:pPr>
            <w:r w:rsidRPr="005E6E40">
              <w:rPr>
                <w:rFonts w:ascii="Arial" w:hAnsi="Arial" w:cs="Arial"/>
                <w:sz w:val="24"/>
                <w:szCs w:val="24"/>
              </w:rPr>
              <w:t xml:space="preserve"> R$ 2</w:t>
            </w:r>
            <w:r w:rsidR="00B70A75" w:rsidRPr="005E6E40">
              <w:rPr>
                <w:rFonts w:ascii="Arial" w:hAnsi="Arial" w:cs="Arial"/>
                <w:sz w:val="24"/>
                <w:szCs w:val="24"/>
              </w:rPr>
              <w:t>66</w:t>
            </w:r>
            <w:r w:rsidRPr="005E6E40">
              <w:rPr>
                <w:rFonts w:ascii="Arial" w:hAnsi="Arial" w:cs="Arial"/>
                <w:sz w:val="24"/>
                <w:szCs w:val="24"/>
              </w:rPr>
              <w:t>,00</w:t>
            </w:r>
          </w:p>
        </w:tc>
      </w:tr>
      <w:tr w:rsidR="008008F4" w:rsidRPr="0077458F" w:rsidTr="00CD56B8">
        <w:trPr>
          <w:jc w:val="center"/>
        </w:trPr>
        <w:tc>
          <w:tcPr>
            <w:tcW w:w="8505" w:type="dxa"/>
            <w:gridSpan w:val="2"/>
          </w:tcPr>
          <w:p w:rsidR="008008F4" w:rsidRPr="005E6E40" w:rsidRDefault="008008F4" w:rsidP="0077458F">
            <w:pPr>
              <w:spacing w:after="0" w:line="280" w:lineRule="exact"/>
              <w:jc w:val="both"/>
              <w:rPr>
                <w:rFonts w:ascii="Arial" w:hAnsi="Arial" w:cs="Arial"/>
                <w:sz w:val="20"/>
                <w:szCs w:val="20"/>
              </w:rPr>
            </w:pPr>
            <w:r w:rsidRPr="005E6E40">
              <w:rPr>
                <w:rFonts w:ascii="Arial" w:hAnsi="Arial" w:cs="Arial"/>
                <w:sz w:val="20"/>
                <w:szCs w:val="20"/>
              </w:rPr>
              <w:t>Obs.: Microempreendedor (MEI): empresas com faturamento anual de até R$ 81.000,00 (oitenta e um mil reais); - Microempresas (ME): Empresas com faturamento anual de até                      R$ 360.000,00 (Trezentos e sessenta mil reais); Empresas de Pequeno Porte (EPP): Empresas com faturamento anual de R$ 360.000,00 (Trezentos e sessenta mil reais) a R$ 4.800.000,00 (quatro  milhões e oitocentos mil reais); Empresas de Grande Porte: Empresas com faturamento anual acima de     R$ 4.800.000,00 (quatro milhões e oitocentos mil reais).</w:t>
            </w:r>
          </w:p>
        </w:tc>
      </w:tr>
    </w:tbl>
    <w:p w:rsidR="00A06FCB" w:rsidRPr="00F219C6" w:rsidRDefault="00A06FCB"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647CFE" w:rsidRDefault="00647CFE" w:rsidP="0077458F">
      <w:pPr>
        <w:spacing w:after="0" w:line="280" w:lineRule="exact"/>
        <w:jc w:val="both"/>
        <w:rPr>
          <w:rFonts w:ascii="Arial" w:eastAsia="Times New Roman" w:hAnsi="Arial" w:cs="Arial"/>
          <w:b/>
          <w:bCs/>
          <w:sz w:val="24"/>
          <w:szCs w:val="24"/>
          <w:lang w:eastAsia="pt-BR"/>
        </w:rPr>
      </w:pPr>
    </w:p>
    <w:p w:rsidR="005E6E40" w:rsidRDefault="005E6E40" w:rsidP="0077458F">
      <w:pPr>
        <w:spacing w:after="0" w:line="280" w:lineRule="exact"/>
        <w:jc w:val="both"/>
        <w:rPr>
          <w:rFonts w:ascii="Arial" w:eastAsia="Times New Roman" w:hAnsi="Arial" w:cs="Arial"/>
          <w:b/>
          <w:bCs/>
          <w:sz w:val="24"/>
          <w:szCs w:val="24"/>
          <w:lang w:eastAsia="pt-BR"/>
        </w:rPr>
      </w:pPr>
    </w:p>
    <w:p w:rsidR="00647CFE" w:rsidRPr="005E6E40" w:rsidRDefault="00DF42A8" w:rsidP="0077458F">
      <w:pPr>
        <w:spacing w:after="0" w:line="280" w:lineRule="exact"/>
        <w:jc w:val="both"/>
        <w:rPr>
          <w:rFonts w:ascii="Arial" w:hAnsi="Arial" w:cs="Arial"/>
          <w:sz w:val="24"/>
          <w:szCs w:val="24"/>
        </w:rPr>
      </w:pPr>
      <w:r w:rsidRPr="005E6E40">
        <w:rPr>
          <w:rFonts w:ascii="Arial" w:eastAsia="Times New Roman" w:hAnsi="Arial" w:cs="Arial"/>
          <w:b/>
          <w:bCs/>
          <w:sz w:val="24"/>
          <w:szCs w:val="24"/>
          <w:lang w:eastAsia="pt-BR"/>
        </w:rPr>
        <w:t>Parágrafo 1º - </w:t>
      </w:r>
      <w:r w:rsidRPr="005E6E40">
        <w:rPr>
          <w:rFonts w:ascii="Arial" w:eastAsia="Times New Roman" w:hAnsi="Arial" w:cs="Arial"/>
          <w:sz w:val="24"/>
          <w:szCs w:val="24"/>
          <w:lang w:eastAsia="pt-BR"/>
        </w:rPr>
        <w:t xml:space="preserve">O recolhimento, </w:t>
      </w:r>
      <w:r w:rsidRPr="005E6E40">
        <w:rPr>
          <w:rFonts w:ascii="Arial" w:hAnsi="Arial" w:cs="Arial"/>
          <w:sz w:val="24"/>
          <w:szCs w:val="24"/>
        </w:rPr>
        <w:t xml:space="preserve">em razão do atual cenário econômico, será de forma parcelada em quatro parcelas iguais, sendo a primeira para o mês de </w:t>
      </w:r>
    </w:p>
    <w:p w:rsidR="0077458F" w:rsidRPr="005E6E40" w:rsidRDefault="00DF42A8" w:rsidP="0077458F">
      <w:pPr>
        <w:spacing w:after="0" w:line="280" w:lineRule="exact"/>
        <w:jc w:val="both"/>
        <w:rPr>
          <w:rFonts w:ascii="Arial" w:eastAsia="Times New Roman" w:hAnsi="Arial" w:cs="Arial"/>
          <w:sz w:val="24"/>
          <w:szCs w:val="24"/>
          <w:lang w:eastAsia="pt-BR"/>
        </w:rPr>
      </w:pPr>
      <w:r w:rsidRPr="005E6E40">
        <w:rPr>
          <w:rFonts w:ascii="Arial" w:hAnsi="Arial" w:cs="Arial"/>
          <w:sz w:val="24"/>
          <w:szCs w:val="24"/>
        </w:rPr>
        <w:t>maio</w:t>
      </w:r>
      <w:r w:rsidR="00981E4B" w:rsidRPr="005E6E40">
        <w:rPr>
          <w:rFonts w:ascii="Arial" w:hAnsi="Arial" w:cs="Arial"/>
          <w:sz w:val="24"/>
          <w:szCs w:val="24"/>
        </w:rPr>
        <w:t>/</w:t>
      </w:r>
      <w:r w:rsidR="00B70A75" w:rsidRPr="005E6E40">
        <w:rPr>
          <w:rFonts w:ascii="Arial" w:hAnsi="Arial" w:cs="Arial"/>
          <w:sz w:val="24"/>
          <w:szCs w:val="24"/>
        </w:rPr>
        <w:t>25</w:t>
      </w:r>
      <w:r w:rsidRPr="005E6E40">
        <w:rPr>
          <w:rFonts w:ascii="Arial" w:hAnsi="Arial" w:cs="Arial"/>
          <w:sz w:val="24"/>
          <w:szCs w:val="24"/>
        </w:rPr>
        <w:t>, a segunda em junho/</w:t>
      </w:r>
      <w:r w:rsidR="00386D5C" w:rsidRPr="005E6E40">
        <w:rPr>
          <w:rFonts w:ascii="Arial" w:hAnsi="Arial" w:cs="Arial"/>
          <w:sz w:val="24"/>
          <w:szCs w:val="24"/>
        </w:rPr>
        <w:t>2</w:t>
      </w:r>
      <w:r w:rsidR="00B70A75" w:rsidRPr="005E6E40">
        <w:rPr>
          <w:rFonts w:ascii="Arial" w:hAnsi="Arial" w:cs="Arial"/>
          <w:sz w:val="24"/>
          <w:szCs w:val="24"/>
        </w:rPr>
        <w:t>5</w:t>
      </w:r>
      <w:r w:rsidRPr="005E6E40">
        <w:rPr>
          <w:rFonts w:ascii="Arial" w:hAnsi="Arial" w:cs="Arial"/>
          <w:sz w:val="24"/>
          <w:szCs w:val="24"/>
        </w:rPr>
        <w:t>, a terceira em julho/</w:t>
      </w:r>
      <w:r w:rsidR="00386D5C" w:rsidRPr="005E6E40">
        <w:rPr>
          <w:rFonts w:ascii="Arial" w:hAnsi="Arial" w:cs="Arial"/>
          <w:sz w:val="24"/>
          <w:szCs w:val="24"/>
        </w:rPr>
        <w:t>2</w:t>
      </w:r>
      <w:r w:rsidR="00B70A75" w:rsidRPr="005E6E40">
        <w:rPr>
          <w:rFonts w:ascii="Arial" w:hAnsi="Arial" w:cs="Arial"/>
          <w:sz w:val="24"/>
          <w:szCs w:val="24"/>
        </w:rPr>
        <w:t>5</w:t>
      </w:r>
      <w:r w:rsidRPr="005E6E40">
        <w:rPr>
          <w:rFonts w:ascii="Arial" w:hAnsi="Arial" w:cs="Arial"/>
          <w:sz w:val="24"/>
          <w:szCs w:val="24"/>
        </w:rPr>
        <w:t>, e, por fim, a</w:t>
      </w:r>
      <w:r w:rsidR="002F4BE6" w:rsidRPr="005E6E40">
        <w:rPr>
          <w:rFonts w:ascii="Arial" w:hAnsi="Arial" w:cs="Arial"/>
          <w:sz w:val="24"/>
          <w:szCs w:val="24"/>
        </w:rPr>
        <w:t xml:space="preserve"> </w:t>
      </w:r>
      <w:r w:rsidRPr="005E6E40">
        <w:rPr>
          <w:rFonts w:ascii="Arial" w:hAnsi="Arial" w:cs="Arial"/>
          <w:sz w:val="24"/>
          <w:szCs w:val="24"/>
        </w:rPr>
        <w:t>última com vencimento no mês de agosto/</w:t>
      </w:r>
      <w:r w:rsidR="00386D5C" w:rsidRPr="005E6E40">
        <w:rPr>
          <w:rFonts w:ascii="Arial" w:hAnsi="Arial" w:cs="Arial"/>
          <w:sz w:val="24"/>
          <w:szCs w:val="24"/>
        </w:rPr>
        <w:t>2</w:t>
      </w:r>
      <w:r w:rsidR="00B70A75" w:rsidRPr="005E6E40">
        <w:rPr>
          <w:rFonts w:ascii="Arial" w:hAnsi="Arial" w:cs="Arial"/>
          <w:sz w:val="24"/>
          <w:szCs w:val="24"/>
        </w:rPr>
        <w:t>5</w:t>
      </w:r>
      <w:r w:rsidRPr="005E6E40">
        <w:rPr>
          <w:rFonts w:ascii="Arial" w:eastAsia="Times New Roman" w:hAnsi="Arial" w:cs="Arial"/>
          <w:sz w:val="24"/>
          <w:szCs w:val="24"/>
          <w:lang w:eastAsia="pt-BR"/>
        </w:rPr>
        <w:t xml:space="preserve">, o recolhimento poderá, ainda, ser efetuado em parcela única, com 10% (dez por cento) de desconto  até a data </w:t>
      </w:r>
    </w:p>
    <w:p w:rsidR="00DF42A8" w:rsidRPr="005E6E40" w:rsidRDefault="00DF42A8" w:rsidP="0077458F">
      <w:pPr>
        <w:spacing w:after="0" w:line="280" w:lineRule="exact"/>
        <w:jc w:val="both"/>
        <w:rPr>
          <w:rFonts w:ascii="Arial" w:hAnsi="Arial" w:cs="Arial"/>
          <w:sz w:val="24"/>
          <w:szCs w:val="24"/>
        </w:rPr>
      </w:pPr>
      <w:r w:rsidRPr="005E6E40">
        <w:rPr>
          <w:rFonts w:ascii="Arial" w:eastAsia="Times New Roman" w:hAnsi="Arial" w:cs="Arial"/>
          <w:sz w:val="24"/>
          <w:szCs w:val="24"/>
          <w:lang w:eastAsia="pt-BR"/>
        </w:rPr>
        <w:t>de 31/05/</w:t>
      </w:r>
      <w:r w:rsidR="00F167F6" w:rsidRPr="005E6E40">
        <w:rPr>
          <w:rFonts w:ascii="Arial" w:eastAsia="Times New Roman" w:hAnsi="Arial" w:cs="Arial"/>
          <w:sz w:val="24"/>
          <w:szCs w:val="24"/>
          <w:lang w:eastAsia="pt-BR"/>
        </w:rPr>
        <w:t>20</w:t>
      </w:r>
      <w:r w:rsidR="00386D5C" w:rsidRPr="005E6E40">
        <w:rPr>
          <w:rFonts w:ascii="Arial" w:eastAsia="Times New Roman" w:hAnsi="Arial" w:cs="Arial"/>
          <w:sz w:val="24"/>
          <w:szCs w:val="24"/>
          <w:lang w:eastAsia="pt-BR"/>
        </w:rPr>
        <w:t>2</w:t>
      </w:r>
      <w:r w:rsidR="00B70A75" w:rsidRPr="005E6E40">
        <w:rPr>
          <w:rFonts w:ascii="Arial" w:eastAsia="Times New Roman" w:hAnsi="Arial" w:cs="Arial"/>
          <w:sz w:val="24"/>
          <w:szCs w:val="24"/>
          <w:lang w:eastAsia="pt-BR"/>
        </w:rPr>
        <w:t>5</w:t>
      </w:r>
      <w:r w:rsidRPr="005E6E40">
        <w:rPr>
          <w:rFonts w:ascii="Arial" w:hAnsi="Arial" w:cs="Arial"/>
          <w:sz w:val="24"/>
          <w:szCs w:val="24"/>
        </w:rPr>
        <w:t xml:space="preserve"> e </w:t>
      </w:r>
      <w:r w:rsidRPr="005E6E40">
        <w:rPr>
          <w:rFonts w:ascii="Arial" w:eastAsia="Times New Roman" w:hAnsi="Arial" w:cs="Arial"/>
          <w:sz w:val="24"/>
          <w:szCs w:val="24"/>
          <w:lang w:eastAsia="pt-BR"/>
        </w:rPr>
        <w:t>deverá ser efetuado em agências bancária em impresso próprio, que será fornecido à empresa pela entidade sindical patronal.</w:t>
      </w:r>
      <w:r w:rsidRPr="005E6E40">
        <w:rPr>
          <w:rFonts w:ascii="Arial" w:hAnsi="Arial" w:cs="Arial"/>
          <w:sz w:val="24"/>
          <w:szCs w:val="24"/>
        </w:rPr>
        <w:t xml:space="preserve"> </w:t>
      </w:r>
    </w:p>
    <w:p w:rsidR="00522D7C" w:rsidRPr="005E6E40" w:rsidRDefault="00522D7C" w:rsidP="0077458F">
      <w:pPr>
        <w:spacing w:after="0" w:line="280" w:lineRule="exact"/>
        <w:jc w:val="both"/>
        <w:rPr>
          <w:rFonts w:ascii="Arial" w:hAnsi="Arial" w:cs="Arial"/>
          <w:sz w:val="24"/>
          <w:szCs w:val="24"/>
        </w:rPr>
      </w:pPr>
    </w:p>
    <w:p w:rsidR="00383469" w:rsidRPr="005E6E40" w:rsidRDefault="00DF42A8"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b/>
          <w:bCs/>
          <w:sz w:val="24"/>
          <w:szCs w:val="24"/>
          <w:lang w:eastAsia="pt-BR"/>
        </w:rPr>
        <w:t>Parágrafo 2º - </w:t>
      </w:r>
      <w:r w:rsidRPr="005E6E40">
        <w:rPr>
          <w:rFonts w:ascii="Arial" w:eastAsia="Times New Roman" w:hAnsi="Arial" w:cs="Arial"/>
          <w:sz w:val="24"/>
          <w:szCs w:val="24"/>
          <w:lang w:eastAsia="pt-BR"/>
        </w:rPr>
        <w:t xml:space="preserve">O recolhimento efetuado fora dos prazos mencionados no parágrafo 1º desta cláusula será acrescido da multa de </w:t>
      </w:r>
      <w:r w:rsidR="00DF4A21" w:rsidRPr="005E6E40">
        <w:rPr>
          <w:rFonts w:ascii="Arial" w:eastAsia="Times New Roman" w:hAnsi="Arial" w:cs="Arial"/>
          <w:sz w:val="24"/>
          <w:szCs w:val="24"/>
          <w:lang w:eastAsia="pt-BR"/>
        </w:rPr>
        <w:t>2</w:t>
      </w:r>
      <w:r w:rsidRPr="005E6E40">
        <w:rPr>
          <w:rFonts w:ascii="Arial" w:eastAsia="Times New Roman" w:hAnsi="Arial" w:cs="Arial"/>
          <w:sz w:val="24"/>
          <w:szCs w:val="24"/>
          <w:lang w:eastAsia="pt-BR"/>
        </w:rPr>
        <w:t>% (</w:t>
      </w:r>
      <w:r w:rsidR="00DF4A21" w:rsidRPr="005E6E40">
        <w:rPr>
          <w:rFonts w:ascii="Arial" w:eastAsia="Times New Roman" w:hAnsi="Arial" w:cs="Arial"/>
          <w:sz w:val="24"/>
          <w:szCs w:val="24"/>
          <w:lang w:eastAsia="pt-BR"/>
        </w:rPr>
        <w:t>dois</w:t>
      </w:r>
      <w:r w:rsidRPr="005E6E40">
        <w:rPr>
          <w:rFonts w:ascii="Arial" w:eastAsia="Times New Roman" w:hAnsi="Arial" w:cs="Arial"/>
          <w:sz w:val="24"/>
          <w:szCs w:val="24"/>
          <w:lang w:eastAsia="pt-BR"/>
        </w:rPr>
        <w:t xml:space="preserve"> por cento) nos </w:t>
      </w:r>
    </w:p>
    <w:p w:rsidR="00DF42A8" w:rsidRPr="005E6E40" w:rsidRDefault="00DF42A8"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sz w:val="24"/>
          <w:szCs w:val="24"/>
          <w:lang w:eastAsia="pt-BR"/>
        </w:rPr>
        <w:t>30 (trinta) primeiros dias, mais 1% (um por cento) por mês </w:t>
      </w:r>
      <w:r w:rsidR="006A1116" w:rsidRPr="005E6E40">
        <w:rPr>
          <w:rFonts w:ascii="Arial" w:eastAsia="Times New Roman" w:hAnsi="Arial" w:cs="Arial"/>
          <w:sz w:val="24"/>
          <w:szCs w:val="24"/>
          <w:lang w:eastAsia="pt-BR"/>
        </w:rPr>
        <w:t>subsequente</w:t>
      </w:r>
      <w:r w:rsidRPr="005E6E40">
        <w:rPr>
          <w:rFonts w:ascii="Arial" w:eastAsia="Times New Roman" w:hAnsi="Arial" w:cs="Arial"/>
          <w:sz w:val="24"/>
          <w:szCs w:val="24"/>
          <w:lang w:eastAsia="pt-BR"/>
        </w:rPr>
        <w:t> de atraso, além de juros de mora de 1% (um por cento) ao mês.</w:t>
      </w:r>
    </w:p>
    <w:p w:rsidR="002B5BE6" w:rsidRPr="005E6E40" w:rsidRDefault="002B5BE6" w:rsidP="0077458F">
      <w:pPr>
        <w:spacing w:after="0" w:line="280" w:lineRule="exact"/>
        <w:jc w:val="both"/>
        <w:rPr>
          <w:rFonts w:ascii="Arial" w:eastAsia="Times New Roman" w:hAnsi="Arial" w:cs="Arial"/>
          <w:sz w:val="24"/>
          <w:szCs w:val="24"/>
          <w:lang w:eastAsia="pt-BR"/>
        </w:rPr>
      </w:pPr>
    </w:p>
    <w:p w:rsidR="00DF4A21" w:rsidRPr="005E6E40" w:rsidRDefault="00DF4A21"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b/>
          <w:bCs/>
          <w:sz w:val="24"/>
          <w:szCs w:val="24"/>
          <w:lang w:eastAsia="pt-BR"/>
        </w:rPr>
        <w:t>Parágrafo 3º -</w:t>
      </w:r>
      <w:r w:rsidRPr="005E6E40">
        <w:rPr>
          <w:rFonts w:ascii="Arial" w:eastAsia="Times New Roman" w:hAnsi="Arial" w:cs="Arial"/>
          <w:sz w:val="24"/>
          <w:szCs w:val="24"/>
          <w:lang w:eastAsia="pt-BR"/>
        </w:rPr>
        <w:t> </w:t>
      </w:r>
      <w:r w:rsidR="003D1AE1" w:rsidRPr="005E6E40">
        <w:rPr>
          <w:rFonts w:ascii="Arial" w:eastAsia="Times New Roman" w:hAnsi="Arial" w:cs="Arial"/>
          <w:sz w:val="24"/>
          <w:szCs w:val="24"/>
          <w:lang w:eastAsia="pt-BR"/>
        </w:rPr>
        <w:t>Esta</w:t>
      </w:r>
      <w:r w:rsidRPr="005E6E40">
        <w:rPr>
          <w:rFonts w:ascii="Arial" w:eastAsia="Times New Roman" w:hAnsi="Arial" w:cs="Arial"/>
          <w:sz w:val="24"/>
          <w:szCs w:val="24"/>
          <w:lang w:eastAsia="pt-BR"/>
        </w:rPr>
        <w:t xml:space="preserve"> contribuição é devida por todos os estabelecimentos seja matriz ou filial</w:t>
      </w:r>
      <w:r w:rsidR="00BC384E" w:rsidRPr="005E6E40">
        <w:rPr>
          <w:rFonts w:ascii="Arial" w:hAnsi="Arial" w:cs="Arial"/>
          <w:sz w:val="24"/>
          <w:szCs w:val="24"/>
        </w:rPr>
        <w:t xml:space="preserve">, </w:t>
      </w:r>
      <w:r w:rsidRPr="005E6E40">
        <w:rPr>
          <w:rFonts w:ascii="Arial" w:eastAsia="Times New Roman" w:hAnsi="Arial" w:cs="Arial"/>
          <w:sz w:val="24"/>
          <w:szCs w:val="24"/>
          <w:lang w:eastAsia="pt-BR"/>
        </w:rPr>
        <w:t>ou seja, matriz e eventuais filiais recolherão individualmente. Os valores a serem recolhidos obedece</w:t>
      </w:r>
      <w:r w:rsidR="009E7632" w:rsidRPr="005E6E40">
        <w:rPr>
          <w:rFonts w:ascii="Arial" w:eastAsia="Times New Roman" w:hAnsi="Arial" w:cs="Arial"/>
          <w:sz w:val="24"/>
          <w:szCs w:val="24"/>
          <w:lang w:eastAsia="pt-BR"/>
        </w:rPr>
        <w:t>rão à tabela contida nesta clá</w:t>
      </w:r>
      <w:r w:rsidRPr="005E6E40">
        <w:rPr>
          <w:rFonts w:ascii="Arial" w:eastAsia="Times New Roman" w:hAnsi="Arial" w:cs="Arial"/>
          <w:sz w:val="24"/>
          <w:szCs w:val="24"/>
          <w:lang w:eastAsia="pt-BR"/>
        </w:rPr>
        <w:t>usula.</w:t>
      </w:r>
    </w:p>
    <w:p w:rsidR="00522D7C" w:rsidRPr="005E6E40" w:rsidRDefault="00522D7C" w:rsidP="0077458F">
      <w:pPr>
        <w:spacing w:after="0" w:line="280" w:lineRule="exact"/>
        <w:jc w:val="both"/>
        <w:rPr>
          <w:rFonts w:ascii="Arial" w:eastAsia="Times New Roman" w:hAnsi="Arial" w:cs="Arial"/>
          <w:b/>
          <w:sz w:val="24"/>
          <w:szCs w:val="24"/>
          <w:lang w:eastAsia="pt-BR"/>
        </w:rPr>
      </w:pPr>
    </w:p>
    <w:p w:rsidR="00DF4A21" w:rsidRPr="005E6E40" w:rsidRDefault="00DF4A21"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b/>
          <w:sz w:val="24"/>
          <w:szCs w:val="24"/>
          <w:lang w:eastAsia="pt-BR"/>
        </w:rPr>
        <w:t>Parágrafo 4º:</w:t>
      </w:r>
      <w:r w:rsidRPr="005E6E40">
        <w:rPr>
          <w:rFonts w:ascii="Arial" w:eastAsia="Times New Roman" w:hAnsi="Arial" w:cs="Arial"/>
          <w:sz w:val="24"/>
          <w:szCs w:val="24"/>
          <w:lang w:eastAsia="pt-BR"/>
        </w:rPr>
        <w:t xml:space="preserve"> As empresas constituídas após 31/05/</w:t>
      </w:r>
      <w:r w:rsidR="00F167F6" w:rsidRPr="005E6E40">
        <w:rPr>
          <w:rFonts w:ascii="Arial" w:eastAsia="Times New Roman" w:hAnsi="Arial" w:cs="Arial"/>
          <w:sz w:val="24"/>
          <w:szCs w:val="24"/>
          <w:lang w:eastAsia="pt-BR"/>
        </w:rPr>
        <w:t>20</w:t>
      </w:r>
      <w:r w:rsidR="00386D5C" w:rsidRPr="005E6E40">
        <w:rPr>
          <w:rFonts w:ascii="Arial" w:eastAsia="Times New Roman" w:hAnsi="Arial" w:cs="Arial"/>
          <w:sz w:val="24"/>
          <w:szCs w:val="24"/>
          <w:lang w:eastAsia="pt-BR"/>
        </w:rPr>
        <w:t>2</w:t>
      </w:r>
      <w:r w:rsidR="00B70A75" w:rsidRPr="005E6E40">
        <w:rPr>
          <w:rFonts w:ascii="Arial" w:eastAsia="Times New Roman" w:hAnsi="Arial" w:cs="Arial"/>
          <w:sz w:val="24"/>
          <w:szCs w:val="24"/>
          <w:lang w:eastAsia="pt-BR"/>
        </w:rPr>
        <w:t>5</w:t>
      </w:r>
      <w:r w:rsidRPr="005E6E40">
        <w:rPr>
          <w:rFonts w:ascii="Arial" w:eastAsia="Times New Roman" w:hAnsi="Arial" w:cs="Arial"/>
          <w:sz w:val="24"/>
          <w:szCs w:val="24"/>
          <w:lang w:eastAsia="pt-BR"/>
        </w:rPr>
        <w:t xml:space="preserve"> recolherão a Contribuição relativa à </w:t>
      </w:r>
      <w:r w:rsidR="00F167F6" w:rsidRPr="005E6E40">
        <w:rPr>
          <w:rFonts w:ascii="Arial" w:eastAsia="Times New Roman" w:hAnsi="Arial" w:cs="Arial"/>
          <w:sz w:val="24"/>
          <w:szCs w:val="24"/>
          <w:lang w:eastAsia="pt-BR"/>
        </w:rPr>
        <w:t>20</w:t>
      </w:r>
      <w:r w:rsidR="00386D5C" w:rsidRPr="005E6E40">
        <w:rPr>
          <w:rFonts w:ascii="Arial" w:eastAsia="Times New Roman" w:hAnsi="Arial" w:cs="Arial"/>
          <w:sz w:val="24"/>
          <w:szCs w:val="24"/>
          <w:lang w:eastAsia="pt-BR"/>
        </w:rPr>
        <w:t>2</w:t>
      </w:r>
      <w:r w:rsidR="00B70A75" w:rsidRPr="005E6E40">
        <w:rPr>
          <w:rFonts w:ascii="Arial" w:eastAsia="Times New Roman" w:hAnsi="Arial" w:cs="Arial"/>
          <w:sz w:val="24"/>
          <w:szCs w:val="24"/>
          <w:lang w:eastAsia="pt-BR"/>
        </w:rPr>
        <w:t>5</w:t>
      </w:r>
      <w:r w:rsidRPr="005E6E40">
        <w:rPr>
          <w:rFonts w:ascii="Arial" w:eastAsia="Times New Roman" w:hAnsi="Arial" w:cs="Arial"/>
          <w:sz w:val="24"/>
          <w:szCs w:val="24"/>
          <w:lang w:eastAsia="pt-BR"/>
        </w:rPr>
        <w:t xml:space="preserve"> no mês de abertura. Após este prazo estarão sujeitas ao acréscimo do parágrafo segundo. </w:t>
      </w:r>
    </w:p>
    <w:p w:rsidR="00522D7C" w:rsidRPr="00F219C6" w:rsidRDefault="00522D7C" w:rsidP="0077458F">
      <w:pPr>
        <w:spacing w:after="0" w:line="280" w:lineRule="exact"/>
        <w:jc w:val="both"/>
        <w:rPr>
          <w:rFonts w:ascii="Arial" w:eastAsia="Times New Roman" w:hAnsi="Arial" w:cs="Arial"/>
          <w:b/>
          <w:sz w:val="24"/>
          <w:szCs w:val="24"/>
          <w:lang w:eastAsia="pt-BR"/>
        </w:rPr>
      </w:pPr>
    </w:p>
    <w:p w:rsidR="00CE6F62" w:rsidRPr="00F219C6" w:rsidRDefault="00BC384E"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b/>
          <w:sz w:val="24"/>
          <w:szCs w:val="24"/>
          <w:lang w:eastAsia="pt-BR"/>
        </w:rPr>
        <w:t xml:space="preserve">Parágrafo 5º: </w:t>
      </w:r>
      <w:r w:rsidRPr="00F219C6">
        <w:rPr>
          <w:rFonts w:ascii="Arial" w:eastAsia="Times New Roman" w:hAnsi="Arial" w:cs="Arial"/>
          <w:sz w:val="24"/>
          <w:szCs w:val="24"/>
          <w:lang w:eastAsia="pt-BR"/>
        </w:rPr>
        <w:t>Em caso de alteração de enquadramento, a empresa deverá comprovar a alteração ocorrida junto ao SINCOMÉRCIO.</w:t>
      </w:r>
    </w:p>
    <w:p w:rsidR="00CF410C" w:rsidRPr="00F219C6" w:rsidRDefault="00CF410C" w:rsidP="0077458F">
      <w:pPr>
        <w:spacing w:after="0" w:line="280" w:lineRule="exact"/>
        <w:jc w:val="both"/>
        <w:rPr>
          <w:rFonts w:ascii="Arial" w:eastAsia="Times New Roman" w:hAnsi="Arial" w:cs="Arial"/>
          <w:sz w:val="24"/>
          <w:szCs w:val="24"/>
          <w:lang w:eastAsia="pt-BR"/>
        </w:rPr>
      </w:pPr>
    </w:p>
    <w:p w:rsidR="00AC5999" w:rsidRPr="00F219C6" w:rsidRDefault="00AC5999" w:rsidP="0077458F">
      <w:pPr>
        <w:spacing w:after="0" w:line="280" w:lineRule="exact"/>
        <w:jc w:val="both"/>
        <w:rPr>
          <w:rFonts w:ascii="Arial" w:eastAsia="Times New Roman" w:hAnsi="Arial" w:cs="Arial"/>
          <w:b/>
          <w:bCs/>
          <w:sz w:val="24"/>
          <w:szCs w:val="24"/>
          <w:lang w:eastAsia="pt-BR"/>
        </w:rPr>
      </w:pPr>
    </w:p>
    <w:p w:rsidR="00A340C6" w:rsidRPr="00F219C6" w:rsidRDefault="00A340C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5</w:t>
      </w:r>
      <w:r w:rsidR="0084331F">
        <w:rPr>
          <w:rFonts w:ascii="Arial" w:eastAsia="Times New Roman" w:hAnsi="Arial" w:cs="Arial"/>
          <w:b/>
          <w:bCs/>
          <w:sz w:val="24"/>
          <w:szCs w:val="24"/>
          <w:lang w:eastAsia="pt-BR"/>
        </w:rPr>
        <w:t>1</w:t>
      </w:r>
      <w:r w:rsidRPr="00F219C6">
        <w:rPr>
          <w:rFonts w:ascii="Arial" w:eastAsia="Times New Roman" w:hAnsi="Arial" w:cs="Arial"/>
          <w:b/>
          <w:bCs/>
          <w:sz w:val="24"/>
          <w:szCs w:val="24"/>
          <w:lang w:eastAsia="pt-BR"/>
        </w:rPr>
        <w:t xml:space="preserve"> – COMUNICAÇÃO PRÉVIA</w:t>
      </w:r>
    </w:p>
    <w:p w:rsidR="00A340C6" w:rsidRPr="00F219C6" w:rsidRDefault="00A340C6" w:rsidP="0077458F">
      <w:pPr>
        <w:spacing w:after="0" w:line="280" w:lineRule="exact"/>
        <w:jc w:val="both"/>
        <w:rPr>
          <w:rFonts w:ascii="Arial" w:eastAsia="Times New Roman" w:hAnsi="Arial" w:cs="Arial"/>
          <w:b/>
          <w:bCs/>
          <w:sz w:val="24"/>
          <w:szCs w:val="24"/>
          <w:lang w:eastAsia="pt-BR"/>
        </w:rPr>
      </w:pPr>
    </w:p>
    <w:p w:rsidR="00A340C6" w:rsidRDefault="00A340C6"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A entidade sindical representante da categoria profissional se obriga na hipótese de convocação de empresas em razão de denúncias de irregularidades em face da legislação ou de descumprimento desta Convenção, a comunicar, previamente, a entidade sindical representante da</w:t>
      </w:r>
      <w:r w:rsidR="00F36350"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categoria  econômica para que, no prazo de 5 dias, esta preste assistência e acompanhe suas representadas</w:t>
      </w:r>
    </w:p>
    <w:p w:rsidR="00B63E6F" w:rsidRDefault="00B63E6F" w:rsidP="0077458F">
      <w:pPr>
        <w:spacing w:after="0" w:line="280" w:lineRule="exact"/>
        <w:jc w:val="both"/>
        <w:rPr>
          <w:rFonts w:ascii="Arial" w:eastAsia="Times New Roman" w:hAnsi="Arial" w:cs="Arial"/>
          <w:sz w:val="24"/>
          <w:szCs w:val="24"/>
          <w:lang w:eastAsia="pt-BR"/>
        </w:rPr>
      </w:pPr>
    </w:p>
    <w:p w:rsidR="00647CFE" w:rsidRDefault="00647CFE" w:rsidP="0077458F">
      <w:pPr>
        <w:spacing w:after="0" w:line="280" w:lineRule="exact"/>
        <w:jc w:val="both"/>
        <w:rPr>
          <w:rFonts w:ascii="Arial" w:eastAsia="Times New Roman" w:hAnsi="Arial" w:cs="Arial"/>
          <w:sz w:val="24"/>
          <w:szCs w:val="24"/>
          <w:lang w:eastAsia="pt-BR"/>
        </w:rPr>
      </w:pPr>
    </w:p>
    <w:p w:rsidR="00B63E6F" w:rsidRPr="005E6E40" w:rsidRDefault="00B63E6F" w:rsidP="00B63E6F">
      <w:pPr>
        <w:spacing w:after="0" w:line="280" w:lineRule="exact"/>
        <w:jc w:val="both"/>
        <w:rPr>
          <w:rFonts w:ascii="Arial" w:eastAsia="Times New Roman" w:hAnsi="Arial" w:cs="Arial"/>
          <w:b/>
          <w:bCs/>
          <w:sz w:val="24"/>
          <w:szCs w:val="24"/>
          <w:lang w:eastAsia="pt-BR"/>
        </w:rPr>
      </w:pPr>
      <w:r w:rsidRPr="005E6E40">
        <w:rPr>
          <w:rFonts w:ascii="Arial" w:eastAsia="Times New Roman" w:hAnsi="Arial" w:cs="Arial"/>
          <w:b/>
          <w:bCs/>
          <w:sz w:val="24"/>
          <w:szCs w:val="24"/>
          <w:lang w:eastAsia="pt-BR"/>
        </w:rPr>
        <w:t xml:space="preserve">52 - ACESSO DE DIRIGENTE SINDICAL À EMPRESA </w:t>
      </w:r>
    </w:p>
    <w:p w:rsidR="00B63E6F" w:rsidRPr="005E6E40" w:rsidRDefault="00B63E6F" w:rsidP="00B63E6F">
      <w:pPr>
        <w:spacing w:after="0" w:line="280" w:lineRule="exact"/>
        <w:jc w:val="both"/>
        <w:rPr>
          <w:rFonts w:ascii="Arial" w:eastAsia="Times New Roman" w:hAnsi="Arial" w:cs="Arial"/>
          <w:b/>
          <w:bCs/>
          <w:sz w:val="24"/>
          <w:szCs w:val="24"/>
          <w:lang w:eastAsia="pt-BR"/>
        </w:rPr>
      </w:pPr>
    </w:p>
    <w:p w:rsidR="00B63E6F" w:rsidRPr="005E6E40" w:rsidRDefault="00B63E6F" w:rsidP="00B63E6F">
      <w:pPr>
        <w:jc w:val="both"/>
        <w:rPr>
          <w:rFonts w:ascii="Arial" w:eastAsia="Times New Roman" w:hAnsi="Arial" w:cs="Arial"/>
          <w:sz w:val="24"/>
          <w:szCs w:val="24"/>
          <w:lang w:eastAsia="pt-BR"/>
        </w:rPr>
      </w:pPr>
      <w:r w:rsidRPr="005E6E40">
        <w:rPr>
          <w:rFonts w:ascii="Arial" w:eastAsia="Times New Roman" w:hAnsi="Arial" w:cs="Arial"/>
          <w:sz w:val="24"/>
          <w:szCs w:val="24"/>
          <w:lang w:eastAsia="pt-BR"/>
        </w:rPr>
        <w:t>Quando, no desempenho de suas funções, for necessário o contato do dirigente sindical com a direção da empresa, ele será efetuado no estabelecimento desta através de interlocutor por esta designado, mediante solicitação prévia da entidade profissional com a indicação do motivo.</w:t>
      </w:r>
    </w:p>
    <w:p w:rsidR="004A17A9" w:rsidRPr="005E6E40" w:rsidRDefault="00B63E6F" w:rsidP="004A17A9">
      <w:pPr>
        <w:jc w:val="both"/>
        <w:rPr>
          <w:rFonts w:ascii="Arial" w:eastAsia="Times New Roman" w:hAnsi="Arial" w:cs="Arial"/>
          <w:sz w:val="24"/>
          <w:szCs w:val="24"/>
          <w:lang w:eastAsia="pt-BR"/>
        </w:rPr>
      </w:pPr>
      <w:r w:rsidRPr="005E6E40">
        <w:rPr>
          <w:rFonts w:ascii="Arial" w:eastAsia="Times New Roman" w:hAnsi="Arial" w:cs="Arial"/>
          <w:b/>
          <w:sz w:val="24"/>
          <w:szCs w:val="24"/>
          <w:lang w:eastAsia="pt-BR"/>
        </w:rPr>
        <w:t>Parágrafo 1º -</w:t>
      </w:r>
      <w:r w:rsidRPr="005E6E40">
        <w:rPr>
          <w:rFonts w:ascii="Arial" w:eastAsia="Times New Roman" w:hAnsi="Arial" w:cs="Arial"/>
          <w:sz w:val="24"/>
          <w:szCs w:val="24"/>
          <w:lang w:eastAsia="pt-BR"/>
        </w:rPr>
        <w:t xml:space="preserve"> </w:t>
      </w:r>
      <w:r w:rsidR="004A17A9" w:rsidRPr="005E6E40">
        <w:rPr>
          <w:rFonts w:ascii="Arial" w:eastAsia="Times New Roman" w:hAnsi="Arial" w:cs="Arial"/>
          <w:sz w:val="24"/>
          <w:szCs w:val="24"/>
          <w:lang w:eastAsia="pt-BR"/>
        </w:rPr>
        <w:t>Havendo recusa da empresa no atendimento do solicitado, o sindicato profissional deverá suscitar a entidade patronal para solução do conflito.</w:t>
      </w:r>
    </w:p>
    <w:p w:rsidR="00647CFE" w:rsidRDefault="00647CFE" w:rsidP="004A17A9">
      <w:pPr>
        <w:jc w:val="both"/>
        <w:rPr>
          <w:rFonts w:ascii="Arial" w:eastAsia="Times New Roman" w:hAnsi="Arial" w:cs="Arial"/>
          <w:b/>
          <w:color w:val="FF0000"/>
          <w:sz w:val="24"/>
          <w:szCs w:val="24"/>
          <w:lang w:eastAsia="pt-BR"/>
        </w:rPr>
      </w:pPr>
    </w:p>
    <w:p w:rsidR="004A17A9" w:rsidRDefault="004A17A9" w:rsidP="004A17A9">
      <w:pPr>
        <w:jc w:val="both"/>
        <w:rPr>
          <w:rFonts w:ascii="Arial" w:eastAsia="Times New Roman" w:hAnsi="Arial" w:cs="Arial"/>
          <w:b/>
          <w:color w:val="FF0000"/>
          <w:sz w:val="24"/>
          <w:szCs w:val="24"/>
          <w:lang w:eastAsia="pt-BR"/>
        </w:rPr>
      </w:pPr>
    </w:p>
    <w:p w:rsidR="00B63E6F" w:rsidRPr="005E6E40" w:rsidRDefault="00B63E6F" w:rsidP="00B63E6F">
      <w:pPr>
        <w:jc w:val="both"/>
        <w:rPr>
          <w:rFonts w:ascii="Arial" w:eastAsia="Times New Roman" w:hAnsi="Arial" w:cs="Arial"/>
          <w:sz w:val="24"/>
          <w:szCs w:val="24"/>
          <w:lang w:eastAsia="pt-BR"/>
        </w:rPr>
      </w:pPr>
      <w:r w:rsidRPr="005E6E40">
        <w:rPr>
          <w:rFonts w:ascii="Arial" w:eastAsia="Times New Roman" w:hAnsi="Arial" w:cs="Arial"/>
          <w:b/>
          <w:sz w:val="24"/>
          <w:szCs w:val="24"/>
          <w:lang w:eastAsia="pt-BR"/>
        </w:rPr>
        <w:t>Parágrafo 2º -</w:t>
      </w:r>
      <w:r w:rsidRPr="005E6E40">
        <w:rPr>
          <w:rFonts w:ascii="Arial" w:eastAsia="Times New Roman" w:hAnsi="Arial" w:cs="Arial"/>
          <w:sz w:val="24"/>
          <w:szCs w:val="24"/>
          <w:lang w:eastAsia="pt-BR"/>
        </w:rPr>
        <w:t xml:space="preserve">  Permanecendo o conflito, fica a entidade sindical profissional liberada a suscitar mesa redonda junto a Superintendência Regional do Trabalho e Emprego ou qualquer outra medida cabível.</w:t>
      </w:r>
    </w:p>
    <w:p w:rsidR="00B63E6F" w:rsidRPr="005E6E40" w:rsidRDefault="00B63E6F" w:rsidP="00B63E6F">
      <w:pPr>
        <w:jc w:val="both"/>
        <w:rPr>
          <w:rFonts w:ascii="Arial" w:eastAsia="Times New Roman" w:hAnsi="Arial" w:cs="Arial"/>
          <w:sz w:val="24"/>
          <w:szCs w:val="24"/>
          <w:lang w:eastAsia="pt-BR"/>
        </w:rPr>
      </w:pPr>
      <w:r w:rsidRPr="005E6E40">
        <w:rPr>
          <w:rFonts w:ascii="Arial" w:eastAsia="Times New Roman" w:hAnsi="Arial" w:cs="Arial"/>
          <w:b/>
          <w:sz w:val="24"/>
          <w:szCs w:val="24"/>
          <w:lang w:eastAsia="pt-BR"/>
        </w:rPr>
        <w:t xml:space="preserve">Parágrafo </w:t>
      </w:r>
      <w:r w:rsidR="004A17A9" w:rsidRPr="005E6E40">
        <w:rPr>
          <w:rFonts w:ascii="Arial" w:eastAsia="Times New Roman" w:hAnsi="Arial" w:cs="Arial"/>
          <w:b/>
          <w:sz w:val="24"/>
          <w:szCs w:val="24"/>
          <w:lang w:eastAsia="pt-BR"/>
        </w:rPr>
        <w:t>3</w:t>
      </w:r>
      <w:r w:rsidRPr="005E6E40">
        <w:rPr>
          <w:rFonts w:ascii="Arial" w:eastAsia="Times New Roman" w:hAnsi="Arial" w:cs="Arial"/>
          <w:b/>
          <w:sz w:val="24"/>
          <w:szCs w:val="24"/>
          <w:lang w:eastAsia="pt-BR"/>
        </w:rPr>
        <w:t>º -</w:t>
      </w:r>
      <w:r w:rsidRPr="005E6E40">
        <w:rPr>
          <w:rFonts w:ascii="Arial" w:eastAsia="Times New Roman" w:hAnsi="Arial" w:cs="Arial"/>
          <w:sz w:val="24"/>
          <w:szCs w:val="24"/>
          <w:lang w:eastAsia="pt-BR"/>
        </w:rPr>
        <w:t xml:space="preserve"> O Sindicato Profissional deverá, obrigatoriamente, comunicar as decisões finais ao Sindicato Patronal (Sincomércio).</w:t>
      </w:r>
    </w:p>
    <w:p w:rsidR="00B63E6F" w:rsidRPr="00F219C6" w:rsidRDefault="00B63E6F" w:rsidP="0077458F">
      <w:pPr>
        <w:spacing w:after="0" w:line="280" w:lineRule="exact"/>
        <w:jc w:val="both"/>
        <w:rPr>
          <w:rFonts w:ascii="Arial" w:hAnsi="Arial" w:cs="Arial"/>
          <w:sz w:val="24"/>
          <w:szCs w:val="24"/>
        </w:rPr>
      </w:pPr>
    </w:p>
    <w:p w:rsidR="00EC665B" w:rsidRPr="00F219C6" w:rsidRDefault="002F4BE6" w:rsidP="0077458F">
      <w:pPr>
        <w:spacing w:after="0" w:line="280" w:lineRule="exact"/>
        <w:jc w:val="both"/>
        <w:rPr>
          <w:rFonts w:ascii="Arial" w:eastAsia="Times New Roman" w:hAnsi="Arial" w:cs="Arial"/>
          <w:b/>
          <w:bCs/>
          <w:sz w:val="24"/>
          <w:szCs w:val="24"/>
          <w:lang w:eastAsia="pt-BR"/>
        </w:rPr>
      </w:pPr>
      <w:r w:rsidRPr="00F219C6">
        <w:rPr>
          <w:rFonts w:ascii="Arial" w:eastAsia="Times New Roman" w:hAnsi="Arial" w:cs="Arial"/>
          <w:b/>
          <w:bCs/>
          <w:sz w:val="24"/>
          <w:szCs w:val="24"/>
          <w:lang w:eastAsia="pt-BR"/>
        </w:rPr>
        <w:t>5</w:t>
      </w:r>
      <w:r w:rsidR="00B63E6F">
        <w:rPr>
          <w:rFonts w:ascii="Arial" w:eastAsia="Times New Roman" w:hAnsi="Arial" w:cs="Arial"/>
          <w:b/>
          <w:bCs/>
          <w:sz w:val="24"/>
          <w:szCs w:val="24"/>
          <w:lang w:eastAsia="pt-BR"/>
        </w:rPr>
        <w:t>3</w:t>
      </w:r>
      <w:r w:rsidR="00BC384E" w:rsidRPr="00F219C6">
        <w:rPr>
          <w:rFonts w:ascii="Arial" w:eastAsia="Times New Roman" w:hAnsi="Arial" w:cs="Arial"/>
          <w:b/>
          <w:bCs/>
          <w:sz w:val="24"/>
          <w:szCs w:val="24"/>
          <w:lang w:eastAsia="pt-BR"/>
        </w:rPr>
        <w:t xml:space="preserve"> </w:t>
      </w:r>
      <w:r w:rsidR="002317A5" w:rsidRPr="00F219C6">
        <w:rPr>
          <w:rFonts w:ascii="Arial" w:eastAsia="Times New Roman" w:hAnsi="Arial" w:cs="Arial"/>
          <w:b/>
          <w:bCs/>
          <w:sz w:val="24"/>
          <w:szCs w:val="24"/>
          <w:lang w:eastAsia="pt-BR"/>
        </w:rPr>
        <w:t>–</w:t>
      </w:r>
      <w:r w:rsidR="003B1F83" w:rsidRPr="00F219C6">
        <w:rPr>
          <w:rFonts w:ascii="Arial" w:eastAsia="Times New Roman" w:hAnsi="Arial" w:cs="Arial"/>
          <w:b/>
          <w:bCs/>
          <w:sz w:val="24"/>
          <w:szCs w:val="24"/>
          <w:lang w:eastAsia="pt-BR"/>
        </w:rPr>
        <w:t xml:space="preserve"> MULTA</w:t>
      </w:r>
      <w:r w:rsidR="002317A5" w:rsidRPr="00F219C6">
        <w:rPr>
          <w:rFonts w:ascii="Arial" w:eastAsia="Times New Roman" w:hAnsi="Arial" w:cs="Arial"/>
          <w:b/>
          <w:bCs/>
          <w:sz w:val="24"/>
          <w:szCs w:val="24"/>
          <w:lang w:eastAsia="pt-BR"/>
        </w:rPr>
        <w:t xml:space="preserve"> </w:t>
      </w:r>
    </w:p>
    <w:p w:rsidR="00F534F5" w:rsidRPr="00F219C6" w:rsidRDefault="00F534F5" w:rsidP="0077458F">
      <w:pPr>
        <w:spacing w:after="0" w:line="280" w:lineRule="exact"/>
        <w:jc w:val="both"/>
        <w:rPr>
          <w:rFonts w:ascii="Arial" w:eastAsia="Times New Roman" w:hAnsi="Arial" w:cs="Arial"/>
          <w:b/>
          <w:bCs/>
          <w:sz w:val="24"/>
          <w:szCs w:val="24"/>
          <w:lang w:eastAsia="pt-BR"/>
        </w:rPr>
      </w:pPr>
    </w:p>
    <w:p w:rsidR="003B1F83" w:rsidRPr="005E6E40" w:rsidRDefault="003B1F83"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sz w:val="24"/>
          <w:szCs w:val="24"/>
          <w:lang w:eastAsia="pt-BR"/>
        </w:rPr>
        <w:t xml:space="preserve">Fica estipulada multa no valor de R$ </w:t>
      </w:r>
      <w:r w:rsidR="00A6654F" w:rsidRPr="005E6E40">
        <w:rPr>
          <w:rFonts w:ascii="Arial" w:eastAsia="Times New Roman" w:hAnsi="Arial" w:cs="Arial"/>
          <w:sz w:val="24"/>
          <w:szCs w:val="24"/>
          <w:lang w:eastAsia="pt-BR"/>
        </w:rPr>
        <w:t>61</w:t>
      </w:r>
      <w:r w:rsidR="00EA7E29" w:rsidRPr="005E6E40">
        <w:rPr>
          <w:rFonts w:ascii="Arial" w:eastAsia="Times New Roman" w:hAnsi="Arial" w:cs="Arial"/>
          <w:sz w:val="24"/>
          <w:szCs w:val="24"/>
          <w:lang w:eastAsia="pt-BR"/>
        </w:rPr>
        <w:t>,</w:t>
      </w:r>
      <w:r w:rsidR="00A6654F" w:rsidRPr="005E6E40">
        <w:rPr>
          <w:rFonts w:ascii="Arial" w:eastAsia="Times New Roman" w:hAnsi="Arial" w:cs="Arial"/>
          <w:sz w:val="24"/>
          <w:szCs w:val="24"/>
          <w:lang w:eastAsia="pt-BR"/>
        </w:rPr>
        <w:t>4</w:t>
      </w:r>
      <w:r w:rsidRPr="005E6E40">
        <w:rPr>
          <w:rFonts w:ascii="Arial" w:eastAsia="Times New Roman" w:hAnsi="Arial" w:cs="Arial"/>
          <w:sz w:val="24"/>
          <w:szCs w:val="24"/>
          <w:lang w:eastAsia="pt-BR"/>
        </w:rPr>
        <w:t>0 (</w:t>
      </w:r>
      <w:r w:rsidR="00A6654F" w:rsidRPr="005E6E40">
        <w:rPr>
          <w:rFonts w:ascii="Arial" w:eastAsia="Times New Roman" w:hAnsi="Arial" w:cs="Arial"/>
          <w:sz w:val="24"/>
          <w:szCs w:val="24"/>
          <w:lang w:eastAsia="pt-BR"/>
        </w:rPr>
        <w:t>sess</w:t>
      </w:r>
      <w:r w:rsidRPr="005E6E40">
        <w:rPr>
          <w:rFonts w:ascii="Arial" w:eastAsia="Times New Roman" w:hAnsi="Arial" w:cs="Arial"/>
          <w:sz w:val="24"/>
          <w:szCs w:val="24"/>
          <w:lang w:eastAsia="pt-BR"/>
        </w:rPr>
        <w:t>enta</w:t>
      </w:r>
      <w:r w:rsidR="0049441B" w:rsidRPr="005E6E40">
        <w:rPr>
          <w:rFonts w:ascii="Arial" w:eastAsia="Times New Roman" w:hAnsi="Arial" w:cs="Arial"/>
          <w:sz w:val="24"/>
          <w:szCs w:val="24"/>
          <w:lang w:eastAsia="pt-BR"/>
        </w:rPr>
        <w:t xml:space="preserve"> e </w:t>
      </w:r>
      <w:r w:rsidR="00A6654F" w:rsidRPr="005E6E40">
        <w:rPr>
          <w:rFonts w:ascii="Arial" w:eastAsia="Times New Roman" w:hAnsi="Arial" w:cs="Arial"/>
          <w:sz w:val="24"/>
          <w:szCs w:val="24"/>
          <w:lang w:eastAsia="pt-BR"/>
        </w:rPr>
        <w:t>um</w:t>
      </w:r>
      <w:r w:rsidRPr="005E6E40">
        <w:rPr>
          <w:rFonts w:ascii="Arial" w:eastAsia="Times New Roman" w:hAnsi="Arial" w:cs="Arial"/>
          <w:sz w:val="24"/>
          <w:szCs w:val="24"/>
          <w:lang w:eastAsia="pt-BR"/>
        </w:rPr>
        <w:t xml:space="preserve"> reais</w:t>
      </w:r>
      <w:r w:rsidR="006D7288" w:rsidRPr="005E6E40">
        <w:rPr>
          <w:rFonts w:ascii="Arial" w:eastAsia="Times New Roman" w:hAnsi="Arial" w:cs="Arial"/>
          <w:sz w:val="24"/>
          <w:szCs w:val="24"/>
          <w:lang w:eastAsia="pt-BR"/>
        </w:rPr>
        <w:t xml:space="preserve"> e </w:t>
      </w:r>
      <w:r w:rsidR="00A6654F" w:rsidRPr="005E6E40">
        <w:rPr>
          <w:rFonts w:ascii="Arial" w:eastAsia="Times New Roman" w:hAnsi="Arial" w:cs="Arial"/>
          <w:sz w:val="24"/>
          <w:szCs w:val="24"/>
          <w:lang w:eastAsia="pt-BR"/>
        </w:rPr>
        <w:t>quare</w:t>
      </w:r>
      <w:r w:rsidR="006D7288" w:rsidRPr="005E6E40">
        <w:rPr>
          <w:rFonts w:ascii="Arial" w:eastAsia="Times New Roman" w:hAnsi="Arial" w:cs="Arial"/>
          <w:sz w:val="24"/>
          <w:szCs w:val="24"/>
          <w:lang w:eastAsia="pt-BR"/>
        </w:rPr>
        <w:t>nta centavos</w:t>
      </w:r>
      <w:r w:rsidRPr="005E6E40">
        <w:rPr>
          <w:rFonts w:ascii="Arial" w:eastAsia="Times New Roman" w:hAnsi="Arial" w:cs="Arial"/>
          <w:sz w:val="24"/>
          <w:szCs w:val="24"/>
          <w:lang w:eastAsia="pt-BR"/>
        </w:rPr>
        <w:t xml:space="preserve">), a partir de 01 de setembro de </w:t>
      </w:r>
      <w:r w:rsidR="007F6BE1" w:rsidRPr="005E6E40">
        <w:rPr>
          <w:rFonts w:ascii="Arial" w:eastAsia="Times New Roman" w:hAnsi="Arial" w:cs="Arial"/>
          <w:sz w:val="24"/>
          <w:szCs w:val="24"/>
          <w:lang w:eastAsia="pt-BR"/>
        </w:rPr>
        <w:t>20</w:t>
      </w:r>
      <w:r w:rsidR="00A821E5" w:rsidRPr="005E6E40">
        <w:rPr>
          <w:rFonts w:ascii="Arial" w:eastAsia="Times New Roman" w:hAnsi="Arial" w:cs="Arial"/>
          <w:sz w:val="24"/>
          <w:szCs w:val="24"/>
          <w:lang w:eastAsia="pt-BR"/>
        </w:rPr>
        <w:t>2</w:t>
      </w:r>
      <w:r w:rsidR="00B70A75" w:rsidRPr="005E6E40">
        <w:rPr>
          <w:rFonts w:ascii="Arial" w:eastAsia="Times New Roman" w:hAnsi="Arial" w:cs="Arial"/>
          <w:sz w:val="24"/>
          <w:szCs w:val="24"/>
          <w:lang w:eastAsia="pt-BR"/>
        </w:rPr>
        <w:t>4</w:t>
      </w:r>
      <w:r w:rsidRPr="005E6E40">
        <w:rPr>
          <w:rFonts w:ascii="Arial" w:eastAsia="Times New Roman" w:hAnsi="Arial" w:cs="Arial"/>
          <w:sz w:val="24"/>
          <w:szCs w:val="24"/>
          <w:lang w:eastAsia="pt-BR"/>
        </w:rPr>
        <w:t>, por empregado, pelo descumprimento das obrigações de fazer contidas no presente instrumento, em favor do prejudicado. Estão excluídas desta penalidade as cláusulas com cominações espec</w:t>
      </w:r>
      <w:r w:rsidR="00361F29" w:rsidRPr="005E6E40">
        <w:rPr>
          <w:rFonts w:ascii="Arial" w:eastAsia="Times New Roman" w:hAnsi="Arial" w:cs="Arial"/>
          <w:sz w:val="24"/>
          <w:szCs w:val="24"/>
          <w:lang w:eastAsia="pt-BR"/>
        </w:rPr>
        <w:t>í</w:t>
      </w:r>
      <w:r w:rsidRPr="005E6E40">
        <w:rPr>
          <w:rFonts w:ascii="Arial" w:eastAsia="Times New Roman" w:hAnsi="Arial" w:cs="Arial"/>
          <w:sz w:val="24"/>
          <w:szCs w:val="24"/>
          <w:lang w:eastAsia="pt-BR"/>
        </w:rPr>
        <w:t>ficas, que não serão cumulativas para todos os fins e efeitos.</w:t>
      </w:r>
    </w:p>
    <w:p w:rsidR="00503070" w:rsidRPr="005E6E40" w:rsidRDefault="00503070" w:rsidP="0077458F">
      <w:pPr>
        <w:spacing w:after="0" w:line="280" w:lineRule="exact"/>
        <w:jc w:val="both"/>
        <w:rPr>
          <w:rFonts w:ascii="Arial" w:eastAsia="Times New Roman" w:hAnsi="Arial" w:cs="Arial"/>
          <w:b/>
          <w:bCs/>
          <w:sz w:val="24"/>
          <w:szCs w:val="24"/>
          <w:lang w:eastAsia="pt-BR"/>
        </w:rPr>
      </w:pPr>
    </w:p>
    <w:p w:rsidR="00CF410C" w:rsidRPr="005E6E40" w:rsidRDefault="003B1F83" w:rsidP="0077458F">
      <w:pPr>
        <w:spacing w:after="0" w:line="280" w:lineRule="exact"/>
        <w:jc w:val="both"/>
        <w:rPr>
          <w:rFonts w:ascii="Arial" w:eastAsia="Times New Roman" w:hAnsi="Arial" w:cs="Arial"/>
          <w:i/>
          <w:iCs/>
          <w:sz w:val="24"/>
          <w:szCs w:val="24"/>
          <w:lang w:eastAsia="pt-BR"/>
        </w:rPr>
      </w:pPr>
      <w:r w:rsidRPr="005E6E40">
        <w:rPr>
          <w:rFonts w:ascii="Arial" w:eastAsia="Times New Roman" w:hAnsi="Arial" w:cs="Arial"/>
          <w:b/>
          <w:bCs/>
          <w:sz w:val="24"/>
          <w:szCs w:val="24"/>
          <w:lang w:eastAsia="pt-BR"/>
        </w:rPr>
        <w:t>Parágrafo único: </w:t>
      </w:r>
      <w:r w:rsidRPr="005E6E40">
        <w:rPr>
          <w:rFonts w:ascii="Arial" w:eastAsia="Times New Roman" w:hAnsi="Arial" w:cs="Arial"/>
          <w:sz w:val="24"/>
          <w:szCs w:val="24"/>
          <w:lang w:eastAsia="pt-BR"/>
        </w:rPr>
        <w:t xml:space="preserve">O trabalho </w:t>
      </w:r>
      <w:r w:rsidR="00673E2D" w:rsidRPr="005E6E40">
        <w:rPr>
          <w:rFonts w:ascii="Arial" w:eastAsia="Times New Roman" w:hAnsi="Arial" w:cs="Arial"/>
          <w:sz w:val="24"/>
          <w:szCs w:val="24"/>
          <w:lang w:eastAsia="pt-BR"/>
        </w:rPr>
        <w:t>sem o cumprimento int</w:t>
      </w:r>
      <w:r w:rsidR="00CA218F" w:rsidRPr="005E6E40">
        <w:rPr>
          <w:rFonts w:ascii="Arial" w:eastAsia="Times New Roman" w:hAnsi="Arial" w:cs="Arial"/>
          <w:sz w:val="24"/>
          <w:szCs w:val="24"/>
          <w:lang w:eastAsia="pt-BR"/>
        </w:rPr>
        <w:t xml:space="preserve">egral das </w:t>
      </w:r>
      <w:r w:rsidR="00A52511" w:rsidRPr="005E6E40">
        <w:rPr>
          <w:rFonts w:ascii="Arial" w:eastAsia="Times New Roman" w:hAnsi="Arial" w:cs="Arial"/>
          <w:sz w:val="24"/>
          <w:szCs w:val="24"/>
          <w:lang w:eastAsia="pt-BR"/>
        </w:rPr>
        <w:t>cláusula</w:t>
      </w:r>
      <w:r w:rsidR="00CA218F" w:rsidRPr="005E6E40">
        <w:rPr>
          <w:rFonts w:ascii="Arial" w:eastAsia="Times New Roman" w:hAnsi="Arial" w:cs="Arial"/>
          <w:sz w:val="24"/>
          <w:szCs w:val="24"/>
          <w:lang w:eastAsia="pt-BR"/>
        </w:rPr>
        <w:t>s por adesão:</w:t>
      </w:r>
      <w:r w:rsidR="00673E2D" w:rsidRPr="005E6E40">
        <w:rPr>
          <w:rFonts w:ascii="Arial" w:eastAsia="Times New Roman" w:hAnsi="Arial" w:cs="Arial"/>
          <w:sz w:val="24"/>
          <w:szCs w:val="24"/>
          <w:lang w:eastAsia="pt-BR"/>
        </w:rPr>
        <w:t xml:space="preserve"> </w:t>
      </w:r>
      <w:r w:rsidR="00D92FCE" w:rsidRPr="005E6E40">
        <w:rPr>
          <w:rFonts w:ascii="Arial" w:eastAsia="Times New Roman" w:hAnsi="Arial" w:cs="Arial"/>
          <w:sz w:val="24"/>
          <w:szCs w:val="24"/>
          <w:lang w:eastAsia="pt-BR"/>
        </w:rPr>
        <w:t xml:space="preserve">“REPIS”, </w:t>
      </w:r>
      <w:r w:rsidRPr="005E6E40">
        <w:rPr>
          <w:rFonts w:ascii="Arial" w:eastAsia="Times New Roman" w:hAnsi="Arial" w:cs="Arial"/>
          <w:sz w:val="24"/>
          <w:szCs w:val="24"/>
          <w:lang w:eastAsia="pt-BR"/>
        </w:rPr>
        <w:t>“</w:t>
      </w:r>
      <w:r w:rsidRPr="005E6E40">
        <w:rPr>
          <w:rFonts w:ascii="Arial" w:eastAsia="Times New Roman" w:hAnsi="Arial" w:cs="Arial"/>
          <w:i/>
          <w:iCs/>
          <w:sz w:val="24"/>
          <w:szCs w:val="24"/>
          <w:lang w:eastAsia="pt-BR"/>
        </w:rPr>
        <w:t>TRABALHO EM FERIADOS</w:t>
      </w:r>
      <w:r w:rsidRPr="005E6E40">
        <w:rPr>
          <w:rFonts w:ascii="Arial" w:eastAsia="Times New Roman" w:hAnsi="Arial" w:cs="Arial"/>
          <w:b/>
          <w:bCs/>
          <w:i/>
          <w:iCs/>
          <w:sz w:val="24"/>
          <w:szCs w:val="24"/>
          <w:lang w:eastAsia="pt-BR"/>
        </w:rPr>
        <w:t>”</w:t>
      </w:r>
      <w:r w:rsidRPr="005E6E40">
        <w:rPr>
          <w:rFonts w:ascii="Arial" w:eastAsia="Times New Roman" w:hAnsi="Arial" w:cs="Arial"/>
          <w:sz w:val="24"/>
          <w:szCs w:val="24"/>
          <w:lang w:eastAsia="pt-BR"/>
        </w:rPr>
        <w:t> </w:t>
      </w:r>
      <w:r w:rsidR="00D92FCE" w:rsidRPr="005E6E40">
        <w:rPr>
          <w:rFonts w:ascii="Arial" w:eastAsia="Times New Roman" w:hAnsi="Arial" w:cs="Arial"/>
          <w:sz w:val="24"/>
          <w:szCs w:val="24"/>
          <w:lang w:eastAsia="pt-BR"/>
        </w:rPr>
        <w:t xml:space="preserve">, </w:t>
      </w:r>
      <w:r w:rsidRPr="005E6E40">
        <w:rPr>
          <w:rFonts w:ascii="Arial" w:eastAsia="Times New Roman" w:hAnsi="Arial" w:cs="Arial"/>
          <w:sz w:val="24"/>
          <w:szCs w:val="24"/>
          <w:lang w:eastAsia="pt-BR"/>
        </w:rPr>
        <w:t>“</w:t>
      </w:r>
      <w:r w:rsidR="0069524D" w:rsidRPr="005E6E40">
        <w:rPr>
          <w:rFonts w:ascii="Arial" w:eastAsia="Times New Roman" w:hAnsi="Arial" w:cs="Arial"/>
          <w:sz w:val="24"/>
          <w:szCs w:val="24"/>
          <w:lang w:eastAsia="pt-BR"/>
        </w:rPr>
        <w:t>DATAS ESPECIAIS</w:t>
      </w:r>
      <w:r w:rsidRPr="005E6E40">
        <w:rPr>
          <w:rFonts w:ascii="Arial" w:eastAsia="Times New Roman" w:hAnsi="Arial" w:cs="Arial"/>
          <w:i/>
          <w:iCs/>
          <w:sz w:val="24"/>
          <w:szCs w:val="24"/>
          <w:lang w:eastAsia="pt-BR"/>
        </w:rPr>
        <w:t>”</w:t>
      </w:r>
      <w:r w:rsidR="0069524D" w:rsidRPr="005E6E40">
        <w:rPr>
          <w:rFonts w:ascii="Arial" w:eastAsia="Times New Roman" w:hAnsi="Arial" w:cs="Arial"/>
          <w:i/>
          <w:iCs/>
          <w:sz w:val="24"/>
          <w:szCs w:val="24"/>
          <w:lang w:eastAsia="pt-BR"/>
        </w:rPr>
        <w:t xml:space="preserve">, </w:t>
      </w:r>
    </w:p>
    <w:p w:rsidR="003B1F83" w:rsidRPr="005E6E40" w:rsidRDefault="001B0316" w:rsidP="0077458F">
      <w:pPr>
        <w:spacing w:after="0" w:line="280" w:lineRule="exact"/>
        <w:jc w:val="both"/>
        <w:rPr>
          <w:rFonts w:ascii="Arial" w:eastAsia="Times New Roman" w:hAnsi="Arial" w:cs="Arial"/>
          <w:sz w:val="24"/>
          <w:szCs w:val="24"/>
          <w:lang w:eastAsia="pt-BR"/>
        </w:rPr>
      </w:pPr>
      <w:r w:rsidRPr="005E6E40">
        <w:rPr>
          <w:rFonts w:ascii="Arial" w:eastAsia="Times New Roman" w:hAnsi="Arial" w:cs="Arial"/>
          <w:i/>
          <w:iCs/>
          <w:sz w:val="24"/>
          <w:szCs w:val="24"/>
          <w:lang w:eastAsia="pt-BR"/>
        </w:rPr>
        <w:t xml:space="preserve">“BANCO DE HORAS”, </w:t>
      </w:r>
      <w:r w:rsidR="0069524D" w:rsidRPr="005E6E40">
        <w:rPr>
          <w:rFonts w:ascii="Arial" w:eastAsia="Times New Roman" w:hAnsi="Arial" w:cs="Arial"/>
          <w:i/>
          <w:iCs/>
          <w:sz w:val="24"/>
          <w:szCs w:val="24"/>
          <w:lang w:eastAsia="pt-BR"/>
        </w:rPr>
        <w:t xml:space="preserve"> “JORNADA REDUZIDA”</w:t>
      </w:r>
      <w:r w:rsidRPr="005E6E40">
        <w:rPr>
          <w:rFonts w:ascii="Arial" w:eastAsia="Times New Roman" w:hAnsi="Arial" w:cs="Arial"/>
          <w:i/>
          <w:iCs/>
          <w:sz w:val="24"/>
          <w:szCs w:val="24"/>
          <w:lang w:eastAsia="pt-BR"/>
        </w:rPr>
        <w:t>, “JORNADA ESPE</w:t>
      </w:r>
      <w:r w:rsidR="002F4BE6" w:rsidRPr="005E6E40">
        <w:rPr>
          <w:rFonts w:ascii="Arial" w:eastAsia="Times New Roman" w:hAnsi="Arial" w:cs="Arial"/>
          <w:i/>
          <w:iCs/>
          <w:sz w:val="24"/>
          <w:szCs w:val="24"/>
          <w:lang w:eastAsia="pt-BR"/>
        </w:rPr>
        <w:t>CIAL 12X36”, “SEMANA ESPANHOLA”</w:t>
      </w:r>
      <w:r w:rsidR="00A10E85" w:rsidRPr="005E6E40">
        <w:rPr>
          <w:rFonts w:ascii="Arial" w:eastAsia="Times New Roman" w:hAnsi="Arial" w:cs="Arial"/>
          <w:i/>
          <w:iCs/>
          <w:sz w:val="24"/>
          <w:szCs w:val="24"/>
          <w:lang w:eastAsia="pt-BR"/>
        </w:rPr>
        <w:t xml:space="preserve"> </w:t>
      </w:r>
      <w:permStart w:id="417334228" w:edGrp="everyone"/>
      <w:permEnd w:id="417334228"/>
      <w:r w:rsidRPr="005E6E40">
        <w:rPr>
          <w:rFonts w:ascii="Arial" w:eastAsia="Times New Roman" w:hAnsi="Arial" w:cs="Arial"/>
          <w:i/>
          <w:iCs/>
          <w:sz w:val="24"/>
          <w:szCs w:val="24"/>
          <w:lang w:eastAsia="pt-BR"/>
        </w:rPr>
        <w:t xml:space="preserve">ou “CONTRATO INTERMITENTE” </w:t>
      </w:r>
      <w:r w:rsidR="0069524D" w:rsidRPr="005E6E40">
        <w:rPr>
          <w:rFonts w:ascii="Arial" w:eastAsia="Times New Roman" w:hAnsi="Arial" w:cs="Arial"/>
          <w:sz w:val="24"/>
          <w:szCs w:val="24"/>
          <w:lang w:eastAsia="pt-BR"/>
        </w:rPr>
        <w:t xml:space="preserve"> </w:t>
      </w:r>
      <w:r w:rsidR="003B1F83" w:rsidRPr="005E6E40">
        <w:rPr>
          <w:rFonts w:ascii="Arial" w:eastAsia="Times New Roman" w:hAnsi="Arial" w:cs="Arial"/>
          <w:sz w:val="24"/>
          <w:szCs w:val="24"/>
          <w:lang w:eastAsia="pt-BR"/>
        </w:rPr>
        <w:t>dará ensejo a</w:t>
      </w:r>
      <w:r w:rsidR="00D45E51" w:rsidRPr="005E6E40">
        <w:rPr>
          <w:rFonts w:ascii="Arial" w:eastAsia="Times New Roman" w:hAnsi="Arial" w:cs="Arial"/>
          <w:sz w:val="24"/>
          <w:szCs w:val="24"/>
          <w:lang w:eastAsia="pt-BR"/>
        </w:rPr>
        <w:t>o pagamento de uma multa de R$ 3</w:t>
      </w:r>
      <w:r w:rsidR="003B1F83" w:rsidRPr="005E6E40">
        <w:rPr>
          <w:rFonts w:ascii="Arial" w:eastAsia="Times New Roman" w:hAnsi="Arial" w:cs="Arial"/>
          <w:sz w:val="24"/>
          <w:szCs w:val="24"/>
          <w:lang w:eastAsia="pt-BR"/>
        </w:rPr>
        <w:t>00,00 (</w:t>
      </w:r>
      <w:r w:rsidR="00D45E51" w:rsidRPr="005E6E40">
        <w:rPr>
          <w:rFonts w:ascii="Arial" w:eastAsia="Times New Roman" w:hAnsi="Arial" w:cs="Arial"/>
          <w:sz w:val="24"/>
          <w:szCs w:val="24"/>
          <w:lang w:eastAsia="pt-BR"/>
        </w:rPr>
        <w:t>trez</w:t>
      </w:r>
      <w:r w:rsidR="003B1F83" w:rsidRPr="005E6E40">
        <w:rPr>
          <w:rFonts w:ascii="Arial" w:eastAsia="Times New Roman" w:hAnsi="Arial" w:cs="Arial"/>
          <w:sz w:val="24"/>
          <w:szCs w:val="24"/>
          <w:lang w:eastAsia="pt-BR"/>
        </w:rPr>
        <w:t>entos reais), por empregado, em favor deste.</w:t>
      </w:r>
    </w:p>
    <w:p w:rsidR="00503070" w:rsidRPr="00F219C6" w:rsidRDefault="00503070" w:rsidP="0077458F">
      <w:pPr>
        <w:spacing w:after="0" w:line="280" w:lineRule="exact"/>
        <w:jc w:val="both"/>
        <w:rPr>
          <w:rFonts w:ascii="Arial" w:eastAsia="Times New Roman" w:hAnsi="Arial" w:cs="Arial"/>
          <w:b/>
          <w:bCs/>
          <w:sz w:val="24"/>
          <w:szCs w:val="24"/>
          <w:lang w:eastAsia="pt-BR"/>
        </w:rPr>
      </w:pPr>
    </w:p>
    <w:p w:rsidR="00CD56B8" w:rsidRPr="00F219C6" w:rsidRDefault="00CD56B8" w:rsidP="0077458F">
      <w:pPr>
        <w:spacing w:after="0" w:line="280" w:lineRule="exact"/>
        <w:jc w:val="both"/>
        <w:rPr>
          <w:rFonts w:ascii="Arial" w:eastAsia="Times New Roman" w:hAnsi="Arial" w:cs="Arial"/>
          <w:b/>
          <w:bCs/>
          <w:sz w:val="24"/>
          <w:szCs w:val="24"/>
          <w:lang w:eastAsia="pt-BR"/>
        </w:rPr>
      </w:pPr>
    </w:p>
    <w:p w:rsidR="003B1F83" w:rsidRPr="00791457" w:rsidRDefault="003B1F83" w:rsidP="0077458F">
      <w:pPr>
        <w:spacing w:after="0" w:line="280" w:lineRule="exact"/>
        <w:jc w:val="both"/>
        <w:rPr>
          <w:rFonts w:ascii="Arial" w:eastAsia="Times New Roman" w:hAnsi="Arial" w:cs="Arial"/>
          <w:sz w:val="24"/>
          <w:szCs w:val="24"/>
          <w:lang w:eastAsia="pt-BR"/>
        </w:rPr>
      </w:pPr>
      <w:r w:rsidRPr="00F219C6">
        <w:rPr>
          <w:rFonts w:ascii="Arial" w:eastAsia="Times New Roman" w:hAnsi="Arial" w:cs="Arial"/>
          <w:sz w:val="24"/>
          <w:szCs w:val="24"/>
          <w:lang w:eastAsia="pt-BR"/>
        </w:rPr>
        <w:t>Pindamonhangaba</w:t>
      </w:r>
      <w:r w:rsidRPr="00791457">
        <w:rPr>
          <w:rFonts w:ascii="Arial" w:eastAsia="Times New Roman" w:hAnsi="Arial" w:cs="Arial"/>
          <w:sz w:val="24"/>
          <w:szCs w:val="24"/>
          <w:lang w:eastAsia="pt-BR"/>
        </w:rPr>
        <w:t xml:space="preserve">, </w:t>
      </w:r>
      <w:r w:rsidR="005E6E40">
        <w:rPr>
          <w:rFonts w:ascii="Arial" w:eastAsia="Times New Roman" w:hAnsi="Arial" w:cs="Arial"/>
          <w:sz w:val="24"/>
          <w:szCs w:val="24"/>
          <w:lang w:eastAsia="pt-BR"/>
        </w:rPr>
        <w:t>17</w:t>
      </w:r>
      <w:r w:rsidR="00B70A75">
        <w:rPr>
          <w:rFonts w:ascii="Arial" w:eastAsia="Times New Roman" w:hAnsi="Arial" w:cs="Arial"/>
          <w:sz w:val="24"/>
          <w:szCs w:val="24"/>
          <w:lang w:eastAsia="pt-BR"/>
        </w:rPr>
        <w:t xml:space="preserve"> </w:t>
      </w:r>
      <w:r w:rsidRPr="00791457">
        <w:rPr>
          <w:rFonts w:ascii="Arial" w:eastAsia="Times New Roman" w:hAnsi="Arial" w:cs="Arial"/>
          <w:sz w:val="24"/>
          <w:szCs w:val="24"/>
          <w:lang w:eastAsia="pt-BR"/>
        </w:rPr>
        <w:t>de</w:t>
      </w:r>
      <w:r w:rsidR="004D0180" w:rsidRPr="00791457">
        <w:rPr>
          <w:rFonts w:ascii="Arial" w:eastAsia="Times New Roman" w:hAnsi="Arial" w:cs="Arial"/>
          <w:sz w:val="24"/>
          <w:szCs w:val="24"/>
          <w:lang w:eastAsia="pt-BR"/>
        </w:rPr>
        <w:t xml:space="preserve"> </w:t>
      </w:r>
      <w:r w:rsidR="005E6E40">
        <w:rPr>
          <w:rFonts w:ascii="Arial" w:eastAsia="Times New Roman" w:hAnsi="Arial" w:cs="Arial"/>
          <w:sz w:val="24"/>
          <w:szCs w:val="24"/>
          <w:lang w:eastAsia="pt-BR"/>
        </w:rPr>
        <w:t>Janei</w:t>
      </w:r>
      <w:r w:rsidR="00B70A75">
        <w:rPr>
          <w:rFonts w:ascii="Arial" w:eastAsia="Times New Roman" w:hAnsi="Arial" w:cs="Arial"/>
          <w:sz w:val="24"/>
          <w:szCs w:val="24"/>
          <w:lang w:eastAsia="pt-BR"/>
        </w:rPr>
        <w:t>ro</w:t>
      </w:r>
      <w:r w:rsidR="008008F4" w:rsidRPr="00791457">
        <w:rPr>
          <w:rFonts w:ascii="Arial" w:eastAsia="Times New Roman" w:hAnsi="Arial" w:cs="Arial"/>
          <w:sz w:val="24"/>
          <w:szCs w:val="24"/>
          <w:lang w:eastAsia="pt-BR"/>
        </w:rPr>
        <w:t xml:space="preserve"> </w:t>
      </w:r>
      <w:r w:rsidRPr="00791457">
        <w:rPr>
          <w:rFonts w:ascii="Arial" w:eastAsia="Times New Roman" w:hAnsi="Arial" w:cs="Arial"/>
          <w:sz w:val="24"/>
          <w:szCs w:val="24"/>
          <w:lang w:eastAsia="pt-BR"/>
        </w:rPr>
        <w:t xml:space="preserve">de </w:t>
      </w:r>
      <w:r w:rsidR="00F167F6" w:rsidRPr="00791457">
        <w:rPr>
          <w:rFonts w:ascii="Arial" w:eastAsia="Times New Roman" w:hAnsi="Arial" w:cs="Arial"/>
          <w:sz w:val="24"/>
          <w:szCs w:val="24"/>
          <w:lang w:eastAsia="pt-BR"/>
        </w:rPr>
        <w:t>20</w:t>
      </w:r>
      <w:r w:rsidR="00CF410C" w:rsidRPr="00791457">
        <w:rPr>
          <w:rFonts w:ascii="Arial" w:eastAsia="Times New Roman" w:hAnsi="Arial" w:cs="Arial"/>
          <w:sz w:val="24"/>
          <w:szCs w:val="24"/>
          <w:lang w:eastAsia="pt-BR"/>
        </w:rPr>
        <w:t>2</w:t>
      </w:r>
      <w:r w:rsidR="005E6E40">
        <w:rPr>
          <w:rFonts w:ascii="Arial" w:eastAsia="Times New Roman" w:hAnsi="Arial" w:cs="Arial"/>
          <w:sz w:val="24"/>
          <w:szCs w:val="24"/>
          <w:lang w:eastAsia="pt-BR"/>
        </w:rPr>
        <w:t>5</w:t>
      </w:r>
      <w:r w:rsidR="008F7B0C" w:rsidRPr="00791457">
        <w:rPr>
          <w:rFonts w:ascii="Arial" w:eastAsia="Times New Roman" w:hAnsi="Arial" w:cs="Arial"/>
          <w:sz w:val="24"/>
          <w:szCs w:val="24"/>
          <w:lang w:eastAsia="pt-BR"/>
        </w:rPr>
        <w:t>.</w:t>
      </w:r>
    </w:p>
    <w:p w:rsidR="00D71F89" w:rsidRPr="00F219C6" w:rsidRDefault="00D71F89" w:rsidP="0077458F">
      <w:pPr>
        <w:spacing w:after="0" w:line="280" w:lineRule="exact"/>
        <w:jc w:val="both"/>
        <w:rPr>
          <w:rFonts w:ascii="Arial" w:eastAsia="Times New Roman" w:hAnsi="Arial" w:cs="Arial"/>
          <w:sz w:val="24"/>
          <w:szCs w:val="24"/>
          <w:lang w:eastAsia="pt-BR"/>
        </w:rPr>
      </w:pPr>
    </w:p>
    <w:p w:rsidR="00D71F89" w:rsidRPr="00F219C6" w:rsidRDefault="00D71F89"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SINDICATO DO COMERCIO VAREJISTA DE PINDAMONHANGABA</w:t>
      </w:r>
    </w:p>
    <w:p w:rsidR="003B1F83"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CNPJ: 02.266.822/0001-44</w:t>
      </w:r>
    </w:p>
    <w:p w:rsidR="003B1F83" w:rsidRPr="00F219C6" w:rsidRDefault="003B1F83" w:rsidP="0077458F">
      <w:pPr>
        <w:spacing w:after="0" w:line="280" w:lineRule="exact"/>
        <w:jc w:val="both"/>
        <w:rPr>
          <w:rFonts w:ascii="Arial" w:eastAsia="Times New Roman" w:hAnsi="Arial" w:cs="Arial"/>
          <w:sz w:val="24"/>
          <w:szCs w:val="24"/>
          <w:lang w:eastAsia="pt-BR"/>
        </w:rPr>
      </w:pPr>
    </w:p>
    <w:p w:rsidR="00F534F5" w:rsidRPr="00F219C6" w:rsidRDefault="00F534F5" w:rsidP="0077458F">
      <w:pPr>
        <w:spacing w:after="0" w:line="280" w:lineRule="exact"/>
        <w:jc w:val="both"/>
        <w:rPr>
          <w:rFonts w:ascii="Arial" w:eastAsia="Times New Roman" w:hAnsi="Arial" w:cs="Arial"/>
          <w:sz w:val="24"/>
          <w:szCs w:val="24"/>
          <w:lang w:eastAsia="pt-BR"/>
        </w:rPr>
      </w:pPr>
    </w:p>
    <w:p w:rsidR="00ED0E06" w:rsidRPr="00F219C6" w:rsidRDefault="00ED0E06" w:rsidP="0077458F">
      <w:pPr>
        <w:spacing w:after="0" w:line="280" w:lineRule="exact"/>
        <w:jc w:val="both"/>
        <w:rPr>
          <w:rFonts w:ascii="Arial" w:eastAsia="Times New Roman" w:hAnsi="Arial" w:cs="Arial"/>
          <w:sz w:val="24"/>
          <w:szCs w:val="24"/>
          <w:lang w:eastAsia="pt-BR"/>
        </w:rPr>
      </w:pPr>
    </w:p>
    <w:p w:rsidR="00256737"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ANTONIO COZZI JUNIOR </w:t>
      </w:r>
      <w:r w:rsidRPr="00F219C6">
        <w:rPr>
          <w:rFonts w:ascii="Arial" w:eastAsia="Times New Roman" w:hAnsi="Arial" w:cs="Arial"/>
          <w:sz w:val="24"/>
          <w:szCs w:val="24"/>
          <w:lang w:eastAsia="pt-BR"/>
        </w:rPr>
        <w:br/>
        <w:t>Presidente </w:t>
      </w:r>
      <w:r w:rsidRPr="00F219C6">
        <w:rPr>
          <w:rFonts w:ascii="Arial" w:eastAsia="Times New Roman" w:hAnsi="Arial" w:cs="Arial"/>
          <w:sz w:val="24"/>
          <w:szCs w:val="24"/>
          <w:lang w:eastAsia="pt-BR"/>
        </w:rPr>
        <w:br/>
      </w:r>
    </w:p>
    <w:p w:rsidR="00F534F5" w:rsidRPr="00F219C6" w:rsidRDefault="00F534F5" w:rsidP="0077458F">
      <w:pPr>
        <w:spacing w:after="0" w:line="280" w:lineRule="exact"/>
        <w:jc w:val="center"/>
        <w:rPr>
          <w:rFonts w:ascii="Arial" w:eastAsia="Times New Roman" w:hAnsi="Arial" w:cs="Arial"/>
          <w:sz w:val="24"/>
          <w:szCs w:val="24"/>
          <w:lang w:eastAsia="pt-BR"/>
        </w:rPr>
      </w:pPr>
    </w:p>
    <w:p w:rsidR="00ED0E06" w:rsidRPr="00F219C6" w:rsidRDefault="00ED0E06" w:rsidP="0077458F">
      <w:pPr>
        <w:spacing w:after="0" w:line="280" w:lineRule="exact"/>
        <w:jc w:val="center"/>
        <w:rPr>
          <w:rFonts w:ascii="Arial" w:eastAsia="Times New Roman" w:hAnsi="Arial" w:cs="Arial"/>
          <w:sz w:val="24"/>
          <w:szCs w:val="24"/>
          <w:lang w:eastAsia="pt-BR"/>
        </w:rPr>
      </w:pPr>
    </w:p>
    <w:p w:rsidR="0098067C" w:rsidRDefault="0098067C" w:rsidP="0077458F">
      <w:pPr>
        <w:spacing w:after="0" w:line="280" w:lineRule="exact"/>
        <w:jc w:val="center"/>
        <w:rPr>
          <w:rFonts w:ascii="Arial" w:eastAsia="Times New Roman" w:hAnsi="Arial" w:cs="Arial"/>
          <w:sz w:val="24"/>
          <w:szCs w:val="24"/>
          <w:lang w:eastAsia="pt-BR"/>
        </w:rPr>
      </w:pPr>
    </w:p>
    <w:p w:rsidR="00B70A75" w:rsidRPr="005E6E40" w:rsidRDefault="00B70A75" w:rsidP="0077458F">
      <w:pPr>
        <w:spacing w:after="0" w:line="280" w:lineRule="exact"/>
        <w:jc w:val="center"/>
        <w:rPr>
          <w:rFonts w:ascii="Arial" w:eastAsia="Times New Roman" w:hAnsi="Arial" w:cs="Arial"/>
          <w:sz w:val="24"/>
          <w:szCs w:val="24"/>
          <w:lang w:eastAsia="pt-BR"/>
        </w:rPr>
      </w:pPr>
      <w:r w:rsidRPr="005E6E40">
        <w:rPr>
          <w:rFonts w:ascii="Arial" w:eastAsia="Times New Roman" w:hAnsi="Arial" w:cs="Arial"/>
          <w:sz w:val="24"/>
          <w:szCs w:val="24"/>
          <w:lang w:eastAsia="pt-BR"/>
        </w:rPr>
        <w:t xml:space="preserve">Joel Affonso Malagutti Silva </w:t>
      </w:r>
    </w:p>
    <w:p w:rsidR="00AC5999" w:rsidRPr="005E6E40" w:rsidRDefault="003B1F83" w:rsidP="0077458F">
      <w:pPr>
        <w:spacing w:after="0" w:line="280" w:lineRule="exact"/>
        <w:jc w:val="center"/>
        <w:rPr>
          <w:rFonts w:ascii="Arial" w:eastAsia="Times New Roman" w:hAnsi="Arial" w:cs="Arial"/>
          <w:strike/>
          <w:sz w:val="24"/>
          <w:szCs w:val="24"/>
          <w:lang w:eastAsia="pt-BR"/>
        </w:rPr>
      </w:pPr>
      <w:r w:rsidRPr="005E6E40">
        <w:rPr>
          <w:rFonts w:ascii="Arial" w:eastAsia="Times New Roman" w:hAnsi="Arial" w:cs="Arial"/>
          <w:sz w:val="24"/>
          <w:szCs w:val="24"/>
          <w:lang w:eastAsia="pt-BR"/>
        </w:rPr>
        <w:t xml:space="preserve">OAB/SP </w:t>
      </w:r>
      <w:r w:rsidR="00CE6F62" w:rsidRPr="005E6E40">
        <w:rPr>
          <w:rFonts w:ascii="Arial" w:eastAsia="Times New Roman" w:hAnsi="Arial" w:cs="Arial"/>
          <w:sz w:val="24"/>
          <w:szCs w:val="24"/>
          <w:lang w:eastAsia="pt-BR"/>
        </w:rPr>
        <w:t xml:space="preserve">nº </w:t>
      </w:r>
      <w:r w:rsidR="00B70A75" w:rsidRPr="005E6E40">
        <w:rPr>
          <w:rFonts w:ascii="Arial" w:eastAsia="Times New Roman" w:hAnsi="Arial" w:cs="Arial"/>
          <w:sz w:val="24"/>
          <w:szCs w:val="24"/>
          <w:lang w:eastAsia="pt-BR"/>
        </w:rPr>
        <w:t>372.019</w:t>
      </w:r>
    </w:p>
    <w:p w:rsidR="00AC5999" w:rsidRDefault="00AC5999" w:rsidP="0077458F">
      <w:pPr>
        <w:spacing w:after="0" w:line="280" w:lineRule="exact"/>
        <w:jc w:val="center"/>
        <w:rPr>
          <w:rFonts w:ascii="Arial" w:eastAsia="Times New Roman" w:hAnsi="Arial" w:cs="Arial"/>
          <w:strike/>
          <w:sz w:val="24"/>
          <w:szCs w:val="24"/>
          <w:lang w:eastAsia="pt-BR"/>
        </w:rPr>
      </w:pPr>
    </w:p>
    <w:p w:rsidR="005E6E40" w:rsidRDefault="005E6E40" w:rsidP="0077458F">
      <w:pPr>
        <w:spacing w:after="0" w:line="280" w:lineRule="exact"/>
        <w:jc w:val="center"/>
        <w:rPr>
          <w:rFonts w:ascii="Arial" w:eastAsia="Times New Roman" w:hAnsi="Arial" w:cs="Arial"/>
          <w:strike/>
          <w:sz w:val="24"/>
          <w:szCs w:val="24"/>
          <w:lang w:eastAsia="pt-BR"/>
        </w:rPr>
      </w:pPr>
    </w:p>
    <w:p w:rsidR="005E6E40" w:rsidRDefault="005E6E40" w:rsidP="0077458F">
      <w:pPr>
        <w:spacing w:after="0" w:line="280" w:lineRule="exact"/>
        <w:jc w:val="center"/>
        <w:rPr>
          <w:rFonts w:ascii="Arial" w:eastAsia="Times New Roman" w:hAnsi="Arial" w:cs="Arial"/>
          <w:strike/>
          <w:sz w:val="24"/>
          <w:szCs w:val="24"/>
          <w:lang w:eastAsia="pt-BR"/>
        </w:rPr>
      </w:pPr>
    </w:p>
    <w:p w:rsidR="005E6E40" w:rsidRPr="00F219C6" w:rsidRDefault="005E6E40" w:rsidP="0077458F">
      <w:pPr>
        <w:spacing w:after="0" w:line="280" w:lineRule="exact"/>
        <w:jc w:val="center"/>
        <w:rPr>
          <w:rFonts w:ascii="Arial" w:eastAsia="Times New Roman" w:hAnsi="Arial" w:cs="Arial"/>
          <w:strike/>
          <w:sz w:val="24"/>
          <w:szCs w:val="24"/>
          <w:lang w:eastAsia="pt-BR"/>
        </w:rPr>
      </w:pPr>
    </w:p>
    <w:p w:rsidR="00AC5999" w:rsidRPr="00F219C6" w:rsidRDefault="00AC5999" w:rsidP="0077458F">
      <w:pPr>
        <w:spacing w:after="0" w:line="280" w:lineRule="exact"/>
        <w:jc w:val="center"/>
        <w:rPr>
          <w:rFonts w:ascii="Arial" w:eastAsia="Times New Roman" w:hAnsi="Arial" w:cs="Arial"/>
          <w:strike/>
          <w:sz w:val="24"/>
          <w:szCs w:val="24"/>
          <w:lang w:eastAsia="pt-BR"/>
        </w:rPr>
      </w:pPr>
    </w:p>
    <w:p w:rsidR="00F534F5" w:rsidRPr="00F219C6" w:rsidRDefault="00F534F5" w:rsidP="0077458F">
      <w:pPr>
        <w:spacing w:after="0" w:line="280" w:lineRule="exact"/>
        <w:jc w:val="both"/>
        <w:rPr>
          <w:rFonts w:ascii="Arial" w:eastAsia="Times New Roman" w:hAnsi="Arial" w:cs="Arial"/>
          <w:sz w:val="24"/>
          <w:szCs w:val="24"/>
          <w:lang w:eastAsia="pt-BR"/>
        </w:rPr>
      </w:pPr>
    </w:p>
    <w:p w:rsidR="003B1F83"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SINDICATO DOS EMPREGADOS NO COMERCIO DE TAUBATE</w:t>
      </w:r>
    </w:p>
    <w:p w:rsidR="003B1F83"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CNPJ: 72.299.274/0001-34</w:t>
      </w:r>
    </w:p>
    <w:p w:rsidR="00F534F5" w:rsidRPr="00F219C6" w:rsidRDefault="00F534F5" w:rsidP="0077458F">
      <w:pPr>
        <w:spacing w:after="0" w:line="280" w:lineRule="exact"/>
        <w:jc w:val="center"/>
        <w:rPr>
          <w:rFonts w:ascii="Arial" w:eastAsia="Times New Roman" w:hAnsi="Arial" w:cs="Arial"/>
          <w:sz w:val="24"/>
          <w:szCs w:val="24"/>
          <w:lang w:eastAsia="pt-BR"/>
        </w:rPr>
      </w:pPr>
    </w:p>
    <w:p w:rsidR="00F534F5" w:rsidRPr="00F219C6" w:rsidRDefault="00F534F5" w:rsidP="0077458F">
      <w:pPr>
        <w:spacing w:after="0" w:line="280" w:lineRule="exact"/>
        <w:jc w:val="center"/>
        <w:rPr>
          <w:rFonts w:ascii="Arial" w:eastAsia="Times New Roman" w:hAnsi="Arial" w:cs="Arial"/>
          <w:sz w:val="24"/>
          <w:szCs w:val="24"/>
          <w:lang w:eastAsia="pt-BR"/>
        </w:rPr>
      </w:pPr>
    </w:p>
    <w:p w:rsidR="00ED0E06" w:rsidRPr="00F219C6" w:rsidRDefault="00ED0E06" w:rsidP="0077458F">
      <w:pPr>
        <w:spacing w:after="0" w:line="280" w:lineRule="exact"/>
        <w:jc w:val="center"/>
        <w:rPr>
          <w:rFonts w:ascii="Arial" w:eastAsia="Times New Roman" w:hAnsi="Arial" w:cs="Arial"/>
          <w:sz w:val="24"/>
          <w:szCs w:val="24"/>
          <w:lang w:eastAsia="pt-BR"/>
        </w:rPr>
      </w:pPr>
    </w:p>
    <w:p w:rsidR="00192D70" w:rsidRPr="00F219C6" w:rsidRDefault="00192D70" w:rsidP="0077458F">
      <w:pPr>
        <w:spacing w:after="0" w:line="280" w:lineRule="exact"/>
        <w:jc w:val="center"/>
        <w:rPr>
          <w:rFonts w:ascii="Arial" w:eastAsia="Times New Roman" w:hAnsi="Arial" w:cs="Arial"/>
          <w:sz w:val="24"/>
          <w:szCs w:val="24"/>
          <w:lang w:eastAsia="pt-BR"/>
        </w:rPr>
      </w:pPr>
    </w:p>
    <w:p w:rsidR="00192D70" w:rsidRPr="00F219C6" w:rsidRDefault="00192D70" w:rsidP="0077458F">
      <w:pPr>
        <w:spacing w:after="0" w:line="280" w:lineRule="exact"/>
        <w:jc w:val="center"/>
        <w:rPr>
          <w:rFonts w:ascii="Arial" w:eastAsia="Times New Roman" w:hAnsi="Arial" w:cs="Arial"/>
          <w:sz w:val="24"/>
          <w:szCs w:val="24"/>
          <w:lang w:eastAsia="pt-BR"/>
        </w:rPr>
      </w:pPr>
    </w:p>
    <w:p w:rsidR="003B1F83" w:rsidRPr="00F219C6" w:rsidRDefault="003B1F83" w:rsidP="0077458F">
      <w:pPr>
        <w:spacing w:after="0" w:line="280" w:lineRule="exact"/>
        <w:jc w:val="center"/>
        <w:rPr>
          <w:rFonts w:ascii="Arial" w:hAnsi="Arial" w:cs="Arial"/>
          <w:sz w:val="24"/>
          <w:szCs w:val="24"/>
        </w:rPr>
      </w:pPr>
      <w:r w:rsidRPr="00F219C6">
        <w:rPr>
          <w:rFonts w:ascii="Arial" w:eastAsia="Times New Roman" w:hAnsi="Arial" w:cs="Arial"/>
          <w:sz w:val="24"/>
          <w:szCs w:val="24"/>
          <w:lang w:eastAsia="pt-BR"/>
        </w:rPr>
        <w:t>CARLOS DIONISIO DE MORAIS </w:t>
      </w:r>
      <w:r w:rsidRPr="00F219C6">
        <w:rPr>
          <w:rFonts w:ascii="Arial" w:eastAsia="Times New Roman" w:hAnsi="Arial" w:cs="Arial"/>
          <w:sz w:val="24"/>
          <w:szCs w:val="24"/>
          <w:lang w:eastAsia="pt-BR"/>
        </w:rPr>
        <w:br/>
        <w:t>Presidente </w:t>
      </w:r>
      <w:r w:rsidRPr="00F219C6">
        <w:rPr>
          <w:rFonts w:ascii="Arial" w:eastAsia="Times New Roman" w:hAnsi="Arial" w:cs="Arial"/>
          <w:sz w:val="24"/>
          <w:szCs w:val="24"/>
          <w:lang w:eastAsia="pt-BR"/>
        </w:rPr>
        <w:br/>
      </w:r>
    </w:p>
    <w:p w:rsidR="00256737" w:rsidRDefault="00256737" w:rsidP="0077458F">
      <w:pPr>
        <w:spacing w:after="0" w:line="280" w:lineRule="exact"/>
        <w:jc w:val="center"/>
        <w:rPr>
          <w:rFonts w:ascii="Arial" w:hAnsi="Arial" w:cs="Arial"/>
          <w:sz w:val="24"/>
          <w:szCs w:val="24"/>
        </w:rPr>
      </w:pPr>
    </w:p>
    <w:p w:rsidR="00647CFE" w:rsidRDefault="00647CFE" w:rsidP="0077458F">
      <w:pPr>
        <w:spacing w:after="0" w:line="280" w:lineRule="exact"/>
        <w:jc w:val="center"/>
        <w:rPr>
          <w:rFonts w:ascii="Arial" w:hAnsi="Arial" w:cs="Arial"/>
          <w:sz w:val="24"/>
          <w:szCs w:val="24"/>
        </w:rPr>
      </w:pPr>
    </w:p>
    <w:p w:rsidR="00647CFE" w:rsidRPr="00F219C6" w:rsidRDefault="00647CFE" w:rsidP="0077458F">
      <w:pPr>
        <w:spacing w:after="0" w:line="280" w:lineRule="exact"/>
        <w:jc w:val="center"/>
        <w:rPr>
          <w:rFonts w:ascii="Arial" w:hAnsi="Arial" w:cs="Arial"/>
          <w:sz w:val="24"/>
          <w:szCs w:val="24"/>
        </w:rPr>
      </w:pPr>
    </w:p>
    <w:p w:rsidR="00ED0E06" w:rsidRPr="00F219C6" w:rsidRDefault="00ED0E06" w:rsidP="0077458F">
      <w:pPr>
        <w:spacing w:after="0" w:line="280" w:lineRule="exact"/>
        <w:jc w:val="center"/>
        <w:rPr>
          <w:rFonts w:ascii="Arial" w:hAnsi="Arial" w:cs="Arial"/>
          <w:sz w:val="24"/>
          <w:szCs w:val="24"/>
        </w:rPr>
      </w:pPr>
    </w:p>
    <w:p w:rsidR="003B1F83" w:rsidRPr="00F219C6" w:rsidRDefault="003B1F83" w:rsidP="0077458F">
      <w:pPr>
        <w:spacing w:after="0" w:line="280" w:lineRule="exact"/>
        <w:jc w:val="center"/>
        <w:rPr>
          <w:rFonts w:ascii="Arial" w:eastAsia="Times New Roman" w:hAnsi="Arial" w:cs="Arial"/>
          <w:sz w:val="24"/>
          <w:szCs w:val="24"/>
          <w:lang w:eastAsia="pt-BR"/>
        </w:rPr>
      </w:pPr>
      <w:r w:rsidRPr="00F219C6">
        <w:rPr>
          <w:rFonts w:ascii="Arial" w:eastAsia="Times New Roman" w:hAnsi="Arial" w:cs="Arial"/>
          <w:sz w:val="24"/>
          <w:szCs w:val="24"/>
          <w:lang w:eastAsia="pt-BR"/>
        </w:rPr>
        <w:t>Maria Francisca Alves da Cruz Gomes</w:t>
      </w:r>
    </w:p>
    <w:p w:rsidR="003B1F83" w:rsidRPr="00F219C6" w:rsidRDefault="003B1F83" w:rsidP="0077458F">
      <w:pPr>
        <w:spacing w:after="0" w:line="280" w:lineRule="exact"/>
        <w:jc w:val="center"/>
        <w:rPr>
          <w:rFonts w:ascii="Arial" w:hAnsi="Arial" w:cs="Arial"/>
          <w:sz w:val="24"/>
          <w:szCs w:val="24"/>
        </w:rPr>
      </w:pPr>
      <w:r w:rsidRPr="00F219C6">
        <w:rPr>
          <w:rFonts w:ascii="Arial" w:eastAsia="Times New Roman" w:hAnsi="Arial" w:cs="Arial"/>
          <w:sz w:val="24"/>
          <w:szCs w:val="24"/>
          <w:lang w:eastAsia="pt-BR"/>
        </w:rPr>
        <w:t>OAB/SP nº</w:t>
      </w:r>
      <w:r w:rsidR="00CE6F62" w:rsidRPr="00F219C6">
        <w:rPr>
          <w:rFonts w:ascii="Arial" w:eastAsia="Times New Roman" w:hAnsi="Arial" w:cs="Arial"/>
          <w:sz w:val="24"/>
          <w:szCs w:val="24"/>
          <w:lang w:eastAsia="pt-BR"/>
        </w:rPr>
        <w:t xml:space="preserve"> </w:t>
      </w:r>
      <w:r w:rsidRPr="00F219C6">
        <w:rPr>
          <w:rFonts w:ascii="Arial" w:eastAsia="Times New Roman" w:hAnsi="Arial" w:cs="Arial"/>
          <w:sz w:val="24"/>
          <w:szCs w:val="24"/>
          <w:lang w:eastAsia="pt-BR"/>
        </w:rPr>
        <w:t>122.008</w:t>
      </w:r>
    </w:p>
    <w:sectPr w:rsidR="003B1F83" w:rsidRPr="00F219C6" w:rsidSect="0003004F">
      <w:headerReference w:type="default" r:id="rId9"/>
      <w:footerReference w:type="default" r:id="rId10"/>
      <w:pgSz w:w="11906" w:h="16838"/>
      <w:pgMar w:top="1587" w:right="1701" w:bottom="1417" w:left="1701" w:header="426" w:footer="565"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65" w:rsidRDefault="00BC3565" w:rsidP="00354899">
      <w:pPr>
        <w:spacing w:after="0" w:line="240" w:lineRule="auto"/>
      </w:pPr>
      <w:r>
        <w:separator/>
      </w:r>
    </w:p>
  </w:endnote>
  <w:endnote w:type="continuationSeparator" w:id="0">
    <w:p w:rsidR="00BC3565" w:rsidRDefault="00BC3565" w:rsidP="0035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4377"/>
      <w:docPartObj>
        <w:docPartGallery w:val="Page Numbers (Bottom of Page)"/>
        <w:docPartUnique/>
      </w:docPartObj>
    </w:sdtPr>
    <w:sdtContent>
      <w:sdt>
        <w:sdtPr>
          <w:id w:val="860082579"/>
          <w:docPartObj>
            <w:docPartGallery w:val="Page Numbers (Top of Page)"/>
            <w:docPartUnique/>
          </w:docPartObj>
        </w:sdtPr>
        <w:sdtContent>
          <w:p w:rsidR="00D87F97" w:rsidRDefault="00D87F9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C356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C3565">
              <w:rPr>
                <w:b/>
                <w:bCs/>
                <w:noProof/>
              </w:rPr>
              <w:t>1</w:t>
            </w:r>
            <w:r>
              <w:rPr>
                <w:b/>
                <w:bCs/>
                <w:sz w:val="24"/>
                <w:szCs w:val="24"/>
              </w:rPr>
              <w:fldChar w:fldCharType="end"/>
            </w:r>
          </w:p>
        </w:sdtContent>
      </w:sdt>
    </w:sdtContent>
  </w:sdt>
  <w:p w:rsidR="00D87F97" w:rsidRDefault="00D87F97" w:rsidP="003548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65" w:rsidRDefault="00BC3565" w:rsidP="00354899">
      <w:pPr>
        <w:spacing w:after="0" w:line="240" w:lineRule="auto"/>
      </w:pPr>
      <w:r>
        <w:separator/>
      </w:r>
    </w:p>
  </w:footnote>
  <w:footnote w:type="continuationSeparator" w:id="0">
    <w:p w:rsidR="00BC3565" w:rsidRDefault="00BC3565" w:rsidP="00354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97" w:rsidRDefault="00D87F97" w:rsidP="00F167F6">
    <w:pPr>
      <w:pStyle w:val="Cabealho"/>
      <w:pBdr>
        <w:bottom w:val="single" w:sz="6" w:space="1" w:color="auto"/>
      </w:pBdr>
    </w:pPr>
    <w:r>
      <w:t xml:space="preserve">    </w:t>
    </w:r>
    <w:r>
      <w:rPr>
        <w:noProof/>
        <w:lang w:eastAsia="pt-BR"/>
      </w:rPr>
      <w:drawing>
        <wp:inline distT="0" distB="0" distL="0" distR="0" wp14:anchorId="4C9EEB58" wp14:editId="07B759E7">
          <wp:extent cx="2178697" cy="63511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ARCA SCV_PINDAMONHANGABA_versao_preferencial.jpg"/>
                  <pic:cNvPicPr/>
                </pic:nvPicPr>
                <pic:blipFill>
                  <a:blip r:embed="rId1">
                    <a:extLst>
                      <a:ext uri="{28A0092B-C50C-407E-A947-70E740481C1C}">
                        <a14:useLocalDpi xmlns:a14="http://schemas.microsoft.com/office/drawing/2010/main" val="0"/>
                      </a:ext>
                    </a:extLst>
                  </a:blip>
                  <a:stretch>
                    <a:fillRect/>
                  </a:stretch>
                </pic:blipFill>
                <pic:spPr>
                  <a:xfrm>
                    <a:off x="0" y="0"/>
                    <a:ext cx="2209186" cy="643999"/>
                  </a:xfrm>
                  <a:prstGeom prst="rect">
                    <a:avLst/>
                  </a:prstGeom>
                </pic:spPr>
              </pic:pic>
            </a:graphicData>
          </a:graphic>
        </wp:inline>
      </w:drawing>
    </w:r>
    <w:r>
      <w:t xml:space="preserve">                                                                </w:t>
    </w:r>
    <w:r>
      <w:rPr>
        <w:noProof/>
        <w:lang w:eastAsia="pt-BR"/>
      </w:rPr>
      <w:drawing>
        <wp:inline distT="0" distB="0" distL="0" distR="0" wp14:anchorId="2000989C" wp14:editId="51EB5A29">
          <wp:extent cx="923026" cy="73123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ncomerciarios.jpeg"/>
                  <pic:cNvPicPr/>
                </pic:nvPicPr>
                <pic:blipFill>
                  <a:blip r:embed="rId2">
                    <a:extLst>
                      <a:ext uri="{28A0092B-C50C-407E-A947-70E740481C1C}">
                        <a14:useLocalDpi xmlns:a14="http://schemas.microsoft.com/office/drawing/2010/main" val="0"/>
                      </a:ext>
                    </a:extLst>
                  </a:blip>
                  <a:stretch>
                    <a:fillRect/>
                  </a:stretch>
                </pic:blipFill>
                <pic:spPr>
                  <a:xfrm>
                    <a:off x="0" y="0"/>
                    <a:ext cx="923645" cy="731727"/>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B8C"/>
    <w:multiLevelType w:val="hybridMultilevel"/>
    <w:tmpl w:val="F75AF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9B78A2"/>
    <w:multiLevelType w:val="hybridMultilevel"/>
    <w:tmpl w:val="AA866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6044D0"/>
    <w:multiLevelType w:val="hybridMultilevel"/>
    <w:tmpl w:val="47560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ED241F"/>
    <w:multiLevelType w:val="hybridMultilevel"/>
    <w:tmpl w:val="5A527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ana Manella Valente">
    <w15:presenceInfo w15:providerId="None" w15:userId="Rossana Manella Val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83"/>
    <w:rsid w:val="0000465B"/>
    <w:rsid w:val="000236ED"/>
    <w:rsid w:val="0003004F"/>
    <w:rsid w:val="00031536"/>
    <w:rsid w:val="00035B65"/>
    <w:rsid w:val="000405E9"/>
    <w:rsid w:val="00050E26"/>
    <w:rsid w:val="0008647F"/>
    <w:rsid w:val="00090E21"/>
    <w:rsid w:val="000917AE"/>
    <w:rsid w:val="00092895"/>
    <w:rsid w:val="000954BE"/>
    <w:rsid w:val="00095A64"/>
    <w:rsid w:val="0009792E"/>
    <w:rsid w:val="00097C26"/>
    <w:rsid w:val="000A2997"/>
    <w:rsid w:val="000A36A8"/>
    <w:rsid w:val="000A7044"/>
    <w:rsid w:val="000B005F"/>
    <w:rsid w:val="000B54EB"/>
    <w:rsid w:val="000C1772"/>
    <w:rsid w:val="000C5E43"/>
    <w:rsid w:val="000D51CB"/>
    <w:rsid w:val="000D69CE"/>
    <w:rsid w:val="000D6C2E"/>
    <w:rsid w:val="000E1FE4"/>
    <w:rsid w:val="000E4FE9"/>
    <w:rsid w:val="000F48F0"/>
    <w:rsid w:val="000F577F"/>
    <w:rsid w:val="001018C4"/>
    <w:rsid w:val="001022A6"/>
    <w:rsid w:val="00103023"/>
    <w:rsid w:val="001048F7"/>
    <w:rsid w:val="00110972"/>
    <w:rsid w:val="00112A7D"/>
    <w:rsid w:val="00113661"/>
    <w:rsid w:val="00120A48"/>
    <w:rsid w:val="00125AD4"/>
    <w:rsid w:val="001370A3"/>
    <w:rsid w:val="00141056"/>
    <w:rsid w:val="001656D7"/>
    <w:rsid w:val="00170875"/>
    <w:rsid w:val="0017263E"/>
    <w:rsid w:val="00174290"/>
    <w:rsid w:val="0017634E"/>
    <w:rsid w:val="0018088D"/>
    <w:rsid w:val="00184707"/>
    <w:rsid w:val="00184DD2"/>
    <w:rsid w:val="001877C8"/>
    <w:rsid w:val="001903F7"/>
    <w:rsid w:val="001908FB"/>
    <w:rsid w:val="00192D70"/>
    <w:rsid w:val="00197336"/>
    <w:rsid w:val="001A1B9E"/>
    <w:rsid w:val="001A4AFA"/>
    <w:rsid w:val="001A7F14"/>
    <w:rsid w:val="001B0316"/>
    <w:rsid w:val="001B4ADF"/>
    <w:rsid w:val="001B4F60"/>
    <w:rsid w:val="001B7921"/>
    <w:rsid w:val="001C1571"/>
    <w:rsid w:val="001D55C1"/>
    <w:rsid w:val="001D7CB8"/>
    <w:rsid w:val="001E0B07"/>
    <w:rsid w:val="001E1ADD"/>
    <w:rsid w:val="001F2904"/>
    <w:rsid w:val="001F3EA0"/>
    <w:rsid w:val="001F6A0C"/>
    <w:rsid w:val="001F6D5E"/>
    <w:rsid w:val="001F6ED4"/>
    <w:rsid w:val="00200016"/>
    <w:rsid w:val="00213EC5"/>
    <w:rsid w:val="00224C1C"/>
    <w:rsid w:val="0022574C"/>
    <w:rsid w:val="00227D63"/>
    <w:rsid w:val="002305AA"/>
    <w:rsid w:val="002317A5"/>
    <w:rsid w:val="00231EAA"/>
    <w:rsid w:val="00243420"/>
    <w:rsid w:val="0025476D"/>
    <w:rsid w:val="00256737"/>
    <w:rsid w:val="00261632"/>
    <w:rsid w:val="00262ACA"/>
    <w:rsid w:val="002665F8"/>
    <w:rsid w:val="002726B9"/>
    <w:rsid w:val="002735B2"/>
    <w:rsid w:val="0027718F"/>
    <w:rsid w:val="00277ABD"/>
    <w:rsid w:val="0028429A"/>
    <w:rsid w:val="002932E9"/>
    <w:rsid w:val="002967EF"/>
    <w:rsid w:val="002B3F69"/>
    <w:rsid w:val="002B5BE6"/>
    <w:rsid w:val="002C01A3"/>
    <w:rsid w:val="002D050F"/>
    <w:rsid w:val="002D05DC"/>
    <w:rsid w:val="002D2483"/>
    <w:rsid w:val="002D400D"/>
    <w:rsid w:val="002D6C0B"/>
    <w:rsid w:val="002E47A3"/>
    <w:rsid w:val="002F06C0"/>
    <w:rsid w:val="002F4BE6"/>
    <w:rsid w:val="002F521D"/>
    <w:rsid w:val="0030432D"/>
    <w:rsid w:val="0030508F"/>
    <w:rsid w:val="00313487"/>
    <w:rsid w:val="00321169"/>
    <w:rsid w:val="00321CB8"/>
    <w:rsid w:val="003268EC"/>
    <w:rsid w:val="00331697"/>
    <w:rsid w:val="00334CC1"/>
    <w:rsid w:val="00337C58"/>
    <w:rsid w:val="00340A4F"/>
    <w:rsid w:val="003414C7"/>
    <w:rsid w:val="00342359"/>
    <w:rsid w:val="00344518"/>
    <w:rsid w:val="00345CB8"/>
    <w:rsid w:val="00354899"/>
    <w:rsid w:val="00355BB3"/>
    <w:rsid w:val="00356B6B"/>
    <w:rsid w:val="003577BF"/>
    <w:rsid w:val="00357C46"/>
    <w:rsid w:val="0036163E"/>
    <w:rsid w:val="00361F29"/>
    <w:rsid w:val="00362EFA"/>
    <w:rsid w:val="003723EE"/>
    <w:rsid w:val="003755D9"/>
    <w:rsid w:val="00377161"/>
    <w:rsid w:val="00383469"/>
    <w:rsid w:val="00386D5C"/>
    <w:rsid w:val="003910F6"/>
    <w:rsid w:val="00391938"/>
    <w:rsid w:val="003919E7"/>
    <w:rsid w:val="00392B35"/>
    <w:rsid w:val="00394610"/>
    <w:rsid w:val="00396FF7"/>
    <w:rsid w:val="003A5F47"/>
    <w:rsid w:val="003B12A4"/>
    <w:rsid w:val="003B1F83"/>
    <w:rsid w:val="003B3290"/>
    <w:rsid w:val="003B506F"/>
    <w:rsid w:val="003C1587"/>
    <w:rsid w:val="003C33E5"/>
    <w:rsid w:val="003C56CF"/>
    <w:rsid w:val="003D0441"/>
    <w:rsid w:val="003D1AE1"/>
    <w:rsid w:val="003D4851"/>
    <w:rsid w:val="003D584A"/>
    <w:rsid w:val="003E67C3"/>
    <w:rsid w:val="003E6D43"/>
    <w:rsid w:val="003E7DF7"/>
    <w:rsid w:val="003F11D5"/>
    <w:rsid w:val="003F2BBE"/>
    <w:rsid w:val="003F3F16"/>
    <w:rsid w:val="00401501"/>
    <w:rsid w:val="00406CC7"/>
    <w:rsid w:val="004118A6"/>
    <w:rsid w:val="00421277"/>
    <w:rsid w:val="00430BDB"/>
    <w:rsid w:val="00430F89"/>
    <w:rsid w:val="00434E91"/>
    <w:rsid w:val="004366C5"/>
    <w:rsid w:val="00441A6E"/>
    <w:rsid w:val="0044222C"/>
    <w:rsid w:val="004457FF"/>
    <w:rsid w:val="0045395F"/>
    <w:rsid w:val="00454DE9"/>
    <w:rsid w:val="004569CB"/>
    <w:rsid w:val="00456E15"/>
    <w:rsid w:val="004672F5"/>
    <w:rsid w:val="004700F3"/>
    <w:rsid w:val="00472762"/>
    <w:rsid w:val="0048003B"/>
    <w:rsid w:val="0048374F"/>
    <w:rsid w:val="00484FC0"/>
    <w:rsid w:val="004879F4"/>
    <w:rsid w:val="0049441B"/>
    <w:rsid w:val="00497584"/>
    <w:rsid w:val="004A17A9"/>
    <w:rsid w:val="004A413A"/>
    <w:rsid w:val="004B4E43"/>
    <w:rsid w:val="004C0FD9"/>
    <w:rsid w:val="004D0180"/>
    <w:rsid w:val="004D13B1"/>
    <w:rsid w:val="004E79D8"/>
    <w:rsid w:val="004F1034"/>
    <w:rsid w:val="00503070"/>
    <w:rsid w:val="0050633F"/>
    <w:rsid w:val="0051689F"/>
    <w:rsid w:val="00522D7C"/>
    <w:rsid w:val="005267A9"/>
    <w:rsid w:val="005311D7"/>
    <w:rsid w:val="0053382C"/>
    <w:rsid w:val="005347CE"/>
    <w:rsid w:val="005376B1"/>
    <w:rsid w:val="0054108E"/>
    <w:rsid w:val="00543046"/>
    <w:rsid w:val="00556816"/>
    <w:rsid w:val="00556D95"/>
    <w:rsid w:val="00561DC9"/>
    <w:rsid w:val="005630C6"/>
    <w:rsid w:val="00565AE9"/>
    <w:rsid w:val="005736C3"/>
    <w:rsid w:val="00582279"/>
    <w:rsid w:val="00582585"/>
    <w:rsid w:val="00592C6C"/>
    <w:rsid w:val="00593273"/>
    <w:rsid w:val="00596372"/>
    <w:rsid w:val="00596B4C"/>
    <w:rsid w:val="005A4104"/>
    <w:rsid w:val="005D100D"/>
    <w:rsid w:val="005D20EB"/>
    <w:rsid w:val="005D22C3"/>
    <w:rsid w:val="005D40C7"/>
    <w:rsid w:val="005D5F34"/>
    <w:rsid w:val="005E03C4"/>
    <w:rsid w:val="005E2B50"/>
    <w:rsid w:val="005E322F"/>
    <w:rsid w:val="005E53C9"/>
    <w:rsid w:val="005E6E40"/>
    <w:rsid w:val="005E6FD8"/>
    <w:rsid w:val="005E75FC"/>
    <w:rsid w:val="005F0888"/>
    <w:rsid w:val="005F3E4D"/>
    <w:rsid w:val="006073DB"/>
    <w:rsid w:val="00611E3C"/>
    <w:rsid w:val="006130EB"/>
    <w:rsid w:val="00622A77"/>
    <w:rsid w:val="00625BEE"/>
    <w:rsid w:val="006310CE"/>
    <w:rsid w:val="006448E4"/>
    <w:rsid w:val="00647CFE"/>
    <w:rsid w:val="00653517"/>
    <w:rsid w:val="00656BBB"/>
    <w:rsid w:val="00662302"/>
    <w:rsid w:val="006630E0"/>
    <w:rsid w:val="0066547C"/>
    <w:rsid w:val="00673E2D"/>
    <w:rsid w:val="006811CC"/>
    <w:rsid w:val="00682B2D"/>
    <w:rsid w:val="00683D60"/>
    <w:rsid w:val="0068564A"/>
    <w:rsid w:val="00686E2A"/>
    <w:rsid w:val="00690929"/>
    <w:rsid w:val="0069499E"/>
    <w:rsid w:val="0069524D"/>
    <w:rsid w:val="006A1116"/>
    <w:rsid w:val="006A5015"/>
    <w:rsid w:val="006B0CFE"/>
    <w:rsid w:val="006B2140"/>
    <w:rsid w:val="006B2B26"/>
    <w:rsid w:val="006B3C30"/>
    <w:rsid w:val="006B5B04"/>
    <w:rsid w:val="006B65A8"/>
    <w:rsid w:val="006C5471"/>
    <w:rsid w:val="006C6E43"/>
    <w:rsid w:val="006D0C5C"/>
    <w:rsid w:val="006D1958"/>
    <w:rsid w:val="006D4529"/>
    <w:rsid w:val="006D7288"/>
    <w:rsid w:val="006E2424"/>
    <w:rsid w:val="006E257A"/>
    <w:rsid w:val="006E3A0E"/>
    <w:rsid w:val="006E5B6B"/>
    <w:rsid w:val="006F46BC"/>
    <w:rsid w:val="006F573E"/>
    <w:rsid w:val="006F702B"/>
    <w:rsid w:val="00701903"/>
    <w:rsid w:val="0070304F"/>
    <w:rsid w:val="00706856"/>
    <w:rsid w:val="00707FA6"/>
    <w:rsid w:val="007102EE"/>
    <w:rsid w:val="00710B65"/>
    <w:rsid w:val="00712615"/>
    <w:rsid w:val="007130D1"/>
    <w:rsid w:val="00714B35"/>
    <w:rsid w:val="00717947"/>
    <w:rsid w:val="00720C76"/>
    <w:rsid w:val="00723688"/>
    <w:rsid w:val="00725C44"/>
    <w:rsid w:val="007311B0"/>
    <w:rsid w:val="00731874"/>
    <w:rsid w:val="00732DA7"/>
    <w:rsid w:val="00733CBE"/>
    <w:rsid w:val="00744932"/>
    <w:rsid w:val="00744EF1"/>
    <w:rsid w:val="0075142A"/>
    <w:rsid w:val="00753126"/>
    <w:rsid w:val="0076795A"/>
    <w:rsid w:val="007711A0"/>
    <w:rsid w:val="00773C6D"/>
    <w:rsid w:val="0077458F"/>
    <w:rsid w:val="00774892"/>
    <w:rsid w:val="0078359C"/>
    <w:rsid w:val="00785C48"/>
    <w:rsid w:val="00786746"/>
    <w:rsid w:val="00791457"/>
    <w:rsid w:val="00791B7A"/>
    <w:rsid w:val="00797056"/>
    <w:rsid w:val="007B0AE0"/>
    <w:rsid w:val="007B118D"/>
    <w:rsid w:val="007B1353"/>
    <w:rsid w:val="007B7AF9"/>
    <w:rsid w:val="007C1F28"/>
    <w:rsid w:val="007C6C70"/>
    <w:rsid w:val="007D0360"/>
    <w:rsid w:val="007E6110"/>
    <w:rsid w:val="007F2C4C"/>
    <w:rsid w:val="007F2E30"/>
    <w:rsid w:val="007F6BE1"/>
    <w:rsid w:val="008008F4"/>
    <w:rsid w:val="00802434"/>
    <w:rsid w:val="00802491"/>
    <w:rsid w:val="00810EAF"/>
    <w:rsid w:val="008266BE"/>
    <w:rsid w:val="00835AF3"/>
    <w:rsid w:val="00835F80"/>
    <w:rsid w:val="00837A81"/>
    <w:rsid w:val="0084331F"/>
    <w:rsid w:val="00844E39"/>
    <w:rsid w:val="008453F1"/>
    <w:rsid w:val="008460A7"/>
    <w:rsid w:val="00850942"/>
    <w:rsid w:val="00850FEA"/>
    <w:rsid w:val="00853BB0"/>
    <w:rsid w:val="00860CD3"/>
    <w:rsid w:val="00861CF7"/>
    <w:rsid w:val="00863DE1"/>
    <w:rsid w:val="00864377"/>
    <w:rsid w:val="00865D0D"/>
    <w:rsid w:val="00866A92"/>
    <w:rsid w:val="00867014"/>
    <w:rsid w:val="0087013F"/>
    <w:rsid w:val="008729A8"/>
    <w:rsid w:val="0088778F"/>
    <w:rsid w:val="0089436A"/>
    <w:rsid w:val="00895909"/>
    <w:rsid w:val="00895991"/>
    <w:rsid w:val="008A0ED6"/>
    <w:rsid w:val="008A16CF"/>
    <w:rsid w:val="008A34CA"/>
    <w:rsid w:val="008A500E"/>
    <w:rsid w:val="008A58E7"/>
    <w:rsid w:val="008B1BCC"/>
    <w:rsid w:val="008B4D41"/>
    <w:rsid w:val="008B611C"/>
    <w:rsid w:val="008C013E"/>
    <w:rsid w:val="008C13AC"/>
    <w:rsid w:val="008C2C7B"/>
    <w:rsid w:val="008C2C87"/>
    <w:rsid w:val="008C367E"/>
    <w:rsid w:val="008C6957"/>
    <w:rsid w:val="008C74F4"/>
    <w:rsid w:val="008D7189"/>
    <w:rsid w:val="008E0DE7"/>
    <w:rsid w:val="008E505E"/>
    <w:rsid w:val="008E55AD"/>
    <w:rsid w:val="008F7B0C"/>
    <w:rsid w:val="00902CBE"/>
    <w:rsid w:val="009165E6"/>
    <w:rsid w:val="00927502"/>
    <w:rsid w:val="00935F4A"/>
    <w:rsid w:val="0093664C"/>
    <w:rsid w:val="00943CB3"/>
    <w:rsid w:val="00945EA5"/>
    <w:rsid w:val="00951D97"/>
    <w:rsid w:val="00953253"/>
    <w:rsid w:val="00954114"/>
    <w:rsid w:val="0096460B"/>
    <w:rsid w:val="00965ABB"/>
    <w:rsid w:val="00965CFD"/>
    <w:rsid w:val="00973B66"/>
    <w:rsid w:val="0098067C"/>
    <w:rsid w:val="00980C0A"/>
    <w:rsid w:val="00981E4B"/>
    <w:rsid w:val="00982FDC"/>
    <w:rsid w:val="00991D89"/>
    <w:rsid w:val="009925D1"/>
    <w:rsid w:val="00992A43"/>
    <w:rsid w:val="00995FDD"/>
    <w:rsid w:val="009A4745"/>
    <w:rsid w:val="009C5045"/>
    <w:rsid w:val="009C541F"/>
    <w:rsid w:val="009C5F96"/>
    <w:rsid w:val="009C7F6D"/>
    <w:rsid w:val="009D0CB9"/>
    <w:rsid w:val="009D1A74"/>
    <w:rsid w:val="009D3462"/>
    <w:rsid w:val="009D5D2A"/>
    <w:rsid w:val="009E7632"/>
    <w:rsid w:val="009F1CBC"/>
    <w:rsid w:val="009F2FE2"/>
    <w:rsid w:val="009F5ECB"/>
    <w:rsid w:val="009F7D65"/>
    <w:rsid w:val="00A0079B"/>
    <w:rsid w:val="00A03767"/>
    <w:rsid w:val="00A06D34"/>
    <w:rsid w:val="00A06FCB"/>
    <w:rsid w:val="00A10E85"/>
    <w:rsid w:val="00A16575"/>
    <w:rsid w:val="00A339F1"/>
    <w:rsid w:val="00A340C6"/>
    <w:rsid w:val="00A34193"/>
    <w:rsid w:val="00A3735C"/>
    <w:rsid w:val="00A4394E"/>
    <w:rsid w:val="00A44B9A"/>
    <w:rsid w:val="00A516AE"/>
    <w:rsid w:val="00A52511"/>
    <w:rsid w:val="00A53049"/>
    <w:rsid w:val="00A53F1F"/>
    <w:rsid w:val="00A570C0"/>
    <w:rsid w:val="00A6654F"/>
    <w:rsid w:val="00A7329C"/>
    <w:rsid w:val="00A7582B"/>
    <w:rsid w:val="00A77410"/>
    <w:rsid w:val="00A80729"/>
    <w:rsid w:val="00A821E5"/>
    <w:rsid w:val="00A8250B"/>
    <w:rsid w:val="00A874B5"/>
    <w:rsid w:val="00A909B8"/>
    <w:rsid w:val="00A93488"/>
    <w:rsid w:val="00A93FEC"/>
    <w:rsid w:val="00A9408F"/>
    <w:rsid w:val="00AB1820"/>
    <w:rsid w:val="00AC5999"/>
    <w:rsid w:val="00AD0CC4"/>
    <w:rsid w:val="00AD224A"/>
    <w:rsid w:val="00AE16A3"/>
    <w:rsid w:val="00AE33E4"/>
    <w:rsid w:val="00AE4CB7"/>
    <w:rsid w:val="00AE7BFA"/>
    <w:rsid w:val="00AF7E19"/>
    <w:rsid w:val="00B03753"/>
    <w:rsid w:val="00B038D9"/>
    <w:rsid w:val="00B075D5"/>
    <w:rsid w:val="00B11B61"/>
    <w:rsid w:val="00B12819"/>
    <w:rsid w:val="00B17B7A"/>
    <w:rsid w:val="00B26E66"/>
    <w:rsid w:val="00B33C1B"/>
    <w:rsid w:val="00B43E79"/>
    <w:rsid w:val="00B47B2A"/>
    <w:rsid w:val="00B547E6"/>
    <w:rsid w:val="00B564A2"/>
    <w:rsid w:val="00B63E6F"/>
    <w:rsid w:val="00B64B55"/>
    <w:rsid w:val="00B70A75"/>
    <w:rsid w:val="00B72617"/>
    <w:rsid w:val="00B72BEA"/>
    <w:rsid w:val="00B75ECA"/>
    <w:rsid w:val="00B76E41"/>
    <w:rsid w:val="00B82089"/>
    <w:rsid w:val="00B83165"/>
    <w:rsid w:val="00B8627B"/>
    <w:rsid w:val="00B92741"/>
    <w:rsid w:val="00B937FF"/>
    <w:rsid w:val="00B95816"/>
    <w:rsid w:val="00B9771B"/>
    <w:rsid w:val="00BA0FA7"/>
    <w:rsid w:val="00BA2C62"/>
    <w:rsid w:val="00BB1391"/>
    <w:rsid w:val="00BB4290"/>
    <w:rsid w:val="00BC2D58"/>
    <w:rsid w:val="00BC3565"/>
    <w:rsid w:val="00BC384E"/>
    <w:rsid w:val="00BC7909"/>
    <w:rsid w:val="00BC79D8"/>
    <w:rsid w:val="00BD0E26"/>
    <w:rsid w:val="00BD6EE5"/>
    <w:rsid w:val="00BE00DC"/>
    <w:rsid w:val="00BF36EE"/>
    <w:rsid w:val="00BF403F"/>
    <w:rsid w:val="00BF5617"/>
    <w:rsid w:val="00C032EE"/>
    <w:rsid w:val="00C076BF"/>
    <w:rsid w:val="00C13556"/>
    <w:rsid w:val="00C14E37"/>
    <w:rsid w:val="00C22309"/>
    <w:rsid w:val="00C34859"/>
    <w:rsid w:val="00C35939"/>
    <w:rsid w:val="00C40B41"/>
    <w:rsid w:val="00C410D8"/>
    <w:rsid w:val="00C42932"/>
    <w:rsid w:val="00C43B6F"/>
    <w:rsid w:val="00C43D52"/>
    <w:rsid w:val="00C506B8"/>
    <w:rsid w:val="00C51861"/>
    <w:rsid w:val="00C54229"/>
    <w:rsid w:val="00C55219"/>
    <w:rsid w:val="00C56F6C"/>
    <w:rsid w:val="00C63AE7"/>
    <w:rsid w:val="00C64FA8"/>
    <w:rsid w:val="00C718A9"/>
    <w:rsid w:val="00C73317"/>
    <w:rsid w:val="00C7343A"/>
    <w:rsid w:val="00C753E6"/>
    <w:rsid w:val="00C7710E"/>
    <w:rsid w:val="00C80E9E"/>
    <w:rsid w:val="00C849A9"/>
    <w:rsid w:val="00C90F56"/>
    <w:rsid w:val="00C9522C"/>
    <w:rsid w:val="00C9539C"/>
    <w:rsid w:val="00C95622"/>
    <w:rsid w:val="00C96F56"/>
    <w:rsid w:val="00C96FB8"/>
    <w:rsid w:val="00CA1483"/>
    <w:rsid w:val="00CA218F"/>
    <w:rsid w:val="00CA2CD4"/>
    <w:rsid w:val="00CA5998"/>
    <w:rsid w:val="00CA6358"/>
    <w:rsid w:val="00CC2ADE"/>
    <w:rsid w:val="00CC4791"/>
    <w:rsid w:val="00CD0785"/>
    <w:rsid w:val="00CD435B"/>
    <w:rsid w:val="00CD56B8"/>
    <w:rsid w:val="00CD6B43"/>
    <w:rsid w:val="00CE335E"/>
    <w:rsid w:val="00CE37AD"/>
    <w:rsid w:val="00CE619E"/>
    <w:rsid w:val="00CE6F62"/>
    <w:rsid w:val="00CF2BAE"/>
    <w:rsid w:val="00CF410C"/>
    <w:rsid w:val="00CF44BC"/>
    <w:rsid w:val="00CF5C53"/>
    <w:rsid w:val="00CF6560"/>
    <w:rsid w:val="00CF70B1"/>
    <w:rsid w:val="00D05C59"/>
    <w:rsid w:val="00D05CCA"/>
    <w:rsid w:val="00D069F0"/>
    <w:rsid w:val="00D07B55"/>
    <w:rsid w:val="00D108D4"/>
    <w:rsid w:val="00D1170D"/>
    <w:rsid w:val="00D16E73"/>
    <w:rsid w:val="00D2055A"/>
    <w:rsid w:val="00D2118F"/>
    <w:rsid w:val="00D21328"/>
    <w:rsid w:val="00D22A52"/>
    <w:rsid w:val="00D26326"/>
    <w:rsid w:val="00D2658E"/>
    <w:rsid w:val="00D30667"/>
    <w:rsid w:val="00D309E2"/>
    <w:rsid w:val="00D311C9"/>
    <w:rsid w:val="00D317E6"/>
    <w:rsid w:val="00D333EE"/>
    <w:rsid w:val="00D3447A"/>
    <w:rsid w:val="00D372FE"/>
    <w:rsid w:val="00D3745B"/>
    <w:rsid w:val="00D37616"/>
    <w:rsid w:val="00D40684"/>
    <w:rsid w:val="00D41281"/>
    <w:rsid w:val="00D44DF0"/>
    <w:rsid w:val="00D45E51"/>
    <w:rsid w:val="00D46EB8"/>
    <w:rsid w:val="00D5462C"/>
    <w:rsid w:val="00D569F5"/>
    <w:rsid w:val="00D57C5B"/>
    <w:rsid w:val="00D60B7F"/>
    <w:rsid w:val="00D71F89"/>
    <w:rsid w:val="00D7326A"/>
    <w:rsid w:val="00D80849"/>
    <w:rsid w:val="00D84EC0"/>
    <w:rsid w:val="00D87F97"/>
    <w:rsid w:val="00D92FCE"/>
    <w:rsid w:val="00D959CB"/>
    <w:rsid w:val="00D97908"/>
    <w:rsid w:val="00DA12D1"/>
    <w:rsid w:val="00DA59D7"/>
    <w:rsid w:val="00DA6561"/>
    <w:rsid w:val="00DA7395"/>
    <w:rsid w:val="00DB2830"/>
    <w:rsid w:val="00DB6B92"/>
    <w:rsid w:val="00DC7E23"/>
    <w:rsid w:val="00DD2662"/>
    <w:rsid w:val="00DD77FF"/>
    <w:rsid w:val="00DE0032"/>
    <w:rsid w:val="00DE2B24"/>
    <w:rsid w:val="00DE5EE0"/>
    <w:rsid w:val="00DE76CC"/>
    <w:rsid w:val="00DF3FF5"/>
    <w:rsid w:val="00DF42A8"/>
    <w:rsid w:val="00DF4A21"/>
    <w:rsid w:val="00DF6097"/>
    <w:rsid w:val="00E00A8A"/>
    <w:rsid w:val="00E03D07"/>
    <w:rsid w:val="00E05610"/>
    <w:rsid w:val="00E05A32"/>
    <w:rsid w:val="00E07EA6"/>
    <w:rsid w:val="00E1571D"/>
    <w:rsid w:val="00E232ED"/>
    <w:rsid w:val="00E23C96"/>
    <w:rsid w:val="00E35D78"/>
    <w:rsid w:val="00E41206"/>
    <w:rsid w:val="00E4212C"/>
    <w:rsid w:val="00E45A9C"/>
    <w:rsid w:val="00E51792"/>
    <w:rsid w:val="00E55585"/>
    <w:rsid w:val="00E64FA0"/>
    <w:rsid w:val="00E75537"/>
    <w:rsid w:val="00E81FCA"/>
    <w:rsid w:val="00E82E96"/>
    <w:rsid w:val="00E87CF2"/>
    <w:rsid w:val="00E90829"/>
    <w:rsid w:val="00E93E39"/>
    <w:rsid w:val="00E94F23"/>
    <w:rsid w:val="00EA29FD"/>
    <w:rsid w:val="00EA40ED"/>
    <w:rsid w:val="00EA4EC5"/>
    <w:rsid w:val="00EA651E"/>
    <w:rsid w:val="00EA7E29"/>
    <w:rsid w:val="00EB7BF3"/>
    <w:rsid w:val="00EB7C29"/>
    <w:rsid w:val="00EC2794"/>
    <w:rsid w:val="00EC665B"/>
    <w:rsid w:val="00ED0E06"/>
    <w:rsid w:val="00ED2DBC"/>
    <w:rsid w:val="00ED2FC1"/>
    <w:rsid w:val="00EE6ACC"/>
    <w:rsid w:val="00EF1904"/>
    <w:rsid w:val="00EF27E7"/>
    <w:rsid w:val="00EF306C"/>
    <w:rsid w:val="00EF344A"/>
    <w:rsid w:val="00EF4F33"/>
    <w:rsid w:val="00F02193"/>
    <w:rsid w:val="00F05013"/>
    <w:rsid w:val="00F079FB"/>
    <w:rsid w:val="00F11B0C"/>
    <w:rsid w:val="00F167F6"/>
    <w:rsid w:val="00F176F9"/>
    <w:rsid w:val="00F219C6"/>
    <w:rsid w:val="00F228EA"/>
    <w:rsid w:val="00F24EA6"/>
    <w:rsid w:val="00F253FC"/>
    <w:rsid w:val="00F26ACC"/>
    <w:rsid w:val="00F270A9"/>
    <w:rsid w:val="00F336FC"/>
    <w:rsid w:val="00F34523"/>
    <w:rsid w:val="00F36350"/>
    <w:rsid w:val="00F421E7"/>
    <w:rsid w:val="00F534F5"/>
    <w:rsid w:val="00F5470A"/>
    <w:rsid w:val="00F5706A"/>
    <w:rsid w:val="00F5710A"/>
    <w:rsid w:val="00F578CA"/>
    <w:rsid w:val="00F621BC"/>
    <w:rsid w:val="00F65EF6"/>
    <w:rsid w:val="00F707E5"/>
    <w:rsid w:val="00F72176"/>
    <w:rsid w:val="00F74B64"/>
    <w:rsid w:val="00F754D0"/>
    <w:rsid w:val="00F80911"/>
    <w:rsid w:val="00F86E49"/>
    <w:rsid w:val="00F90AD1"/>
    <w:rsid w:val="00F93191"/>
    <w:rsid w:val="00F9395B"/>
    <w:rsid w:val="00FA4667"/>
    <w:rsid w:val="00FB1304"/>
    <w:rsid w:val="00FB3E6F"/>
    <w:rsid w:val="00FB6CD2"/>
    <w:rsid w:val="00FC63AB"/>
    <w:rsid w:val="00FC6F7C"/>
    <w:rsid w:val="00FF6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5E322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B1F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F83"/>
    <w:rPr>
      <w:rFonts w:ascii="Tahoma" w:hAnsi="Tahoma" w:cs="Tahoma"/>
      <w:sz w:val="16"/>
      <w:szCs w:val="16"/>
    </w:rPr>
  </w:style>
  <w:style w:type="paragraph" w:styleId="Reviso">
    <w:name w:val="Revision"/>
    <w:hidden/>
    <w:uiPriority w:val="99"/>
    <w:semiHidden/>
    <w:rsid w:val="00354899"/>
    <w:pPr>
      <w:spacing w:after="0" w:line="240" w:lineRule="auto"/>
    </w:pPr>
  </w:style>
  <w:style w:type="paragraph" w:styleId="Cabealho">
    <w:name w:val="header"/>
    <w:basedOn w:val="Normal"/>
    <w:link w:val="CabealhoChar"/>
    <w:uiPriority w:val="99"/>
    <w:unhideWhenUsed/>
    <w:rsid w:val="003548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899"/>
  </w:style>
  <w:style w:type="paragraph" w:styleId="Rodap">
    <w:name w:val="footer"/>
    <w:basedOn w:val="Normal"/>
    <w:link w:val="RodapChar"/>
    <w:uiPriority w:val="99"/>
    <w:unhideWhenUsed/>
    <w:rsid w:val="00354899"/>
    <w:pPr>
      <w:tabs>
        <w:tab w:val="center" w:pos="4252"/>
        <w:tab w:val="right" w:pos="8504"/>
      </w:tabs>
      <w:spacing w:after="0" w:line="240" w:lineRule="auto"/>
    </w:pPr>
  </w:style>
  <w:style w:type="character" w:customStyle="1" w:styleId="RodapChar">
    <w:name w:val="Rodapé Char"/>
    <w:basedOn w:val="Fontepargpadro"/>
    <w:link w:val="Rodap"/>
    <w:uiPriority w:val="99"/>
    <w:rsid w:val="00354899"/>
  </w:style>
  <w:style w:type="character" w:styleId="Forte">
    <w:name w:val="Strong"/>
    <w:basedOn w:val="Fontepargpadro"/>
    <w:uiPriority w:val="22"/>
    <w:qFormat/>
    <w:rsid w:val="00354899"/>
    <w:rPr>
      <w:b/>
      <w:bCs/>
    </w:rPr>
  </w:style>
  <w:style w:type="character" w:styleId="Hyperlink">
    <w:name w:val="Hyperlink"/>
    <w:basedOn w:val="Fontepargpadro"/>
    <w:uiPriority w:val="99"/>
    <w:unhideWhenUsed/>
    <w:rsid w:val="00354899"/>
    <w:rPr>
      <w:color w:val="0000FF" w:themeColor="hyperlink"/>
      <w:u w:val="single"/>
    </w:rPr>
  </w:style>
  <w:style w:type="paragraph" w:styleId="SemEspaamento">
    <w:name w:val="No Spacing"/>
    <w:uiPriority w:val="1"/>
    <w:qFormat/>
    <w:rsid w:val="00AB1820"/>
    <w:pPr>
      <w:spacing w:after="0" w:line="240" w:lineRule="auto"/>
    </w:pPr>
    <w:rPr>
      <w:rFonts w:ascii="Arial" w:eastAsia="Times New Roman" w:hAnsi="Arial" w:cs="Times New Roman"/>
      <w:sz w:val="24"/>
      <w:szCs w:val="20"/>
      <w:lang w:eastAsia="pt-BR"/>
    </w:rPr>
  </w:style>
  <w:style w:type="paragraph" w:styleId="Corpodetexto">
    <w:name w:val="Body Text"/>
    <w:basedOn w:val="Normal"/>
    <w:link w:val="CorpodetextoChar"/>
    <w:rsid w:val="006E3A0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6E3A0E"/>
    <w:rPr>
      <w:rFonts w:ascii="Arial" w:eastAsia="Times New Roman" w:hAnsi="Arial" w:cs="Times New Roman"/>
      <w:sz w:val="24"/>
      <w:szCs w:val="20"/>
      <w:lang w:eastAsia="pt-BR"/>
    </w:rPr>
  </w:style>
  <w:style w:type="paragraph" w:styleId="NormalWeb">
    <w:name w:val="Normal (Web)"/>
    <w:basedOn w:val="Normal"/>
    <w:uiPriority w:val="99"/>
    <w:semiHidden/>
    <w:unhideWhenUsed/>
    <w:rsid w:val="00F65E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12A7D"/>
    <w:pPr>
      <w:ind w:left="720"/>
      <w:contextualSpacing/>
    </w:pPr>
  </w:style>
  <w:style w:type="character" w:styleId="Nmerodepgina">
    <w:name w:val="page number"/>
    <w:basedOn w:val="Fontepargpadro"/>
    <w:uiPriority w:val="99"/>
    <w:unhideWhenUsed/>
    <w:rsid w:val="00995FDD"/>
  </w:style>
  <w:style w:type="paragraph" w:customStyle="1" w:styleId="TableParagraph">
    <w:name w:val="Table Paragraph"/>
    <w:basedOn w:val="Normal"/>
    <w:uiPriority w:val="1"/>
    <w:qFormat/>
    <w:rsid w:val="00B92741"/>
    <w:pPr>
      <w:widowControl w:val="0"/>
      <w:autoSpaceDE w:val="0"/>
      <w:autoSpaceDN w:val="0"/>
      <w:spacing w:after="0" w:line="240" w:lineRule="auto"/>
      <w:ind w:left="79"/>
    </w:pPr>
    <w:rPr>
      <w:rFonts w:ascii="Verdana" w:eastAsia="Verdana" w:hAnsi="Verdana" w:cs="Verdana"/>
      <w:lang w:val="pt-PT" w:eastAsia="pt-PT" w:bidi="pt-PT"/>
    </w:rPr>
  </w:style>
  <w:style w:type="character" w:customStyle="1" w:styleId="Ttulo3Char">
    <w:name w:val="Título 3 Char"/>
    <w:basedOn w:val="Fontepargpadro"/>
    <w:link w:val="Ttulo3"/>
    <w:uiPriority w:val="9"/>
    <w:rsid w:val="005E322F"/>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5E322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B1F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F83"/>
    <w:rPr>
      <w:rFonts w:ascii="Tahoma" w:hAnsi="Tahoma" w:cs="Tahoma"/>
      <w:sz w:val="16"/>
      <w:szCs w:val="16"/>
    </w:rPr>
  </w:style>
  <w:style w:type="paragraph" w:styleId="Reviso">
    <w:name w:val="Revision"/>
    <w:hidden/>
    <w:uiPriority w:val="99"/>
    <w:semiHidden/>
    <w:rsid w:val="00354899"/>
    <w:pPr>
      <w:spacing w:after="0" w:line="240" w:lineRule="auto"/>
    </w:pPr>
  </w:style>
  <w:style w:type="paragraph" w:styleId="Cabealho">
    <w:name w:val="header"/>
    <w:basedOn w:val="Normal"/>
    <w:link w:val="CabealhoChar"/>
    <w:uiPriority w:val="99"/>
    <w:unhideWhenUsed/>
    <w:rsid w:val="003548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899"/>
  </w:style>
  <w:style w:type="paragraph" w:styleId="Rodap">
    <w:name w:val="footer"/>
    <w:basedOn w:val="Normal"/>
    <w:link w:val="RodapChar"/>
    <w:uiPriority w:val="99"/>
    <w:unhideWhenUsed/>
    <w:rsid w:val="00354899"/>
    <w:pPr>
      <w:tabs>
        <w:tab w:val="center" w:pos="4252"/>
        <w:tab w:val="right" w:pos="8504"/>
      </w:tabs>
      <w:spacing w:after="0" w:line="240" w:lineRule="auto"/>
    </w:pPr>
  </w:style>
  <w:style w:type="character" w:customStyle="1" w:styleId="RodapChar">
    <w:name w:val="Rodapé Char"/>
    <w:basedOn w:val="Fontepargpadro"/>
    <w:link w:val="Rodap"/>
    <w:uiPriority w:val="99"/>
    <w:rsid w:val="00354899"/>
  </w:style>
  <w:style w:type="character" w:styleId="Forte">
    <w:name w:val="Strong"/>
    <w:basedOn w:val="Fontepargpadro"/>
    <w:uiPriority w:val="22"/>
    <w:qFormat/>
    <w:rsid w:val="00354899"/>
    <w:rPr>
      <w:b/>
      <w:bCs/>
    </w:rPr>
  </w:style>
  <w:style w:type="character" w:styleId="Hyperlink">
    <w:name w:val="Hyperlink"/>
    <w:basedOn w:val="Fontepargpadro"/>
    <w:uiPriority w:val="99"/>
    <w:unhideWhenUsed/>
    <w:rsid w:val="00354899"/>
    <w:rPr>
      <w:color w:val="0000FF" w:themeColor="hyperlink"/>
      <w:u w:val="single"/>
    </w:rPr>
  </w:style>
  <w:style w:type="paragraph" w:styleId="SemEspaamento">
    <w:name w:val="No Spacing"/>
    <w:uiPriority w:val="1"/>
    <w:qFormat/>
    <w:rsid w:val="00AB1820"/>
    <w:pPr>
      <w:spacing w:after="0" w:line="240" w:lineRule="auto"/>
    </w:pPr>
    <w:rPr>
      <w:rFonts w:ascii="Arial" w:eastAsia="Times New Roman" w:hAnsi="Arial" w:cs="Times New Roman"/>
      <w:sz w:val="24"/>
      <w:szCs w:val="20"/>
      <w:lang w:eastAsia="pt-BR"/>
    </w:rPr>
  </w:style>
  <w:style w:type="paragraph" w:styleId="Corpodetexto">
    <w:name w:val="Body Text"/>
    <w:basedOn w:val="Normal"/>
    <w:link w:val="CorpodetextoChar"/>
    <w:rsid w:val="006E3A0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6E3A0E"/>
    <w:rPr>
      <w:rFonts w:ascii="Arial" w:eastAsia="Times New Roman" w:hAnsi="Arial" w:cs="Times New Roman"/>
      <w:sz w:val="24"/>
      <w:szCs w:val="20"/>
      <w:lang w:eastAsia="pt-BR"/>
    </w:rPr>
  </w:style>
  <w:style w:type="paragraph" w:styleId="NormalWeb">
    <w:name w:val="Normal (Web)"/>
    <w:basedOn w:val="Normal"/>
    <w:uiPriority w:val="99"/>
    <w:semiHidden/>
    <w:unhideWhenUsed/>
    <w:rsid w:val="00F65E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12A7D"/>
    <w:pPr>
      <w:ind w:left="720"/>
      <w:contextualSpacing/>
    </w:pPr>
  </w:style>
  <w:style w:type="character" w:styleId="Nmerodepgina">
    <w:name w:val="page number"/>
    <w:basedOn w:val="Fontepargpadro"/>
    <w:uiPriority w:val="99"/>
    <w:unhideWhenUsed/>
    <w:rsid w:val="00995FDD"/>
  </w:style>
  <w:style w:type="paragraph" w:customStyle="1" w:styleId="TableParagraph">
    <w:name w:val="Table Paragraph"/>
    <w:basedOn w:val="Normal"/>
    <w:uiPriority w:val="1"/>
    <w:qFormat/>
    <w:rsid w:val="00B92741"/>
    <w:pPr>
      <w:widowControl w:val="0"/>
      <w:autoSpaceDE w:val="0"/>
      <w:autoSpaceDN w:val="0"/>
      <w:spacing w:after="0" w:line="240" w:lineRule="auto"/>
      <w:ind w:left="79"/>
    </w:pPr>
    <w:rPr>
      <w:rFonts w:ascii="Verdana" w:eastAsia="Verdana" w:hAnsi="Verdana" w:cs="Verdana"/>
      <w:lang w:val="pt-PT" w:eastAsia="pt-PT" w:bidi="pt-PT"/>
    </w:rPr>
  </w:style>
  <w:style w:type="character" w:customStyle="1" w:styleId="Ttulo3Char">
    <w:name w:val="Título 3 Char"/>
    <w:basedOn w:val="Fontepargpadro"/>
    <w:link w:val="Ttulo3"/>
    <w:uiPriority w:val="9"/>
    <w:rsid w:val="005E322F"/>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0149">
      <w:bodyDiv w:val="1"/>
      <w:marLeft w:val="0"/>
      <w:marRight w:val="0"/>
      <w:marTop w:val="0"/>
      <w:marBottom w:val="0"/>
      <w:divBdr>
        <w:top w:val="none" w:sz="0" w:space="0" w:color="auto"/>
        <w:left w:val="none" w:sz="0" w:space="0" w:color="auto"/>
        <w:bottom w:val="none" w:sz="0" w:space="0" w:color="auto"/>
        <w:right w:val="none" w:sz="0" w:space="0" w:color="auto"/>
      </w:divBdr>
    </w:div>
    <w:div w:id="898900190">
      <w:bodyDiv w:val="1"/>
      <w:marLeft w:val="0"/>
      <w:marRight w:val="0"/>
      <w:marTop w:val="0"/>
      <w:marBottom w:val="0"/>
      <w:divBdr>
        <w:top w:val="none" w:sz="0" w:space="0" w:color="auto"/>
        <w:left w:val="none" w:sz="0" w:space="0" w:color="auto"/>
        <w:bottom w:val="none" w:sz="0" w:space="0" w:color="auto"/>
        <w:right w:val="none" w:sz="0" w:space="0" w:color="auto"/>
      </w:divBdr>
      <w:divsChild>
        <w:div w:id="1030885582">
          <w:marLeft w:val="0"/>
          <w:marRight w:val="0"/>
          <w:marTop w:val="0"/>
          <w:marBottom w:val="0"/>
          <w:divBdr>
            <w:top w:val="none" w:sz="0" w:space="0" w:color="auto"/>
            <w:left w:val="none" w:sz="0" w:space="0" w:color="auto"/>
            <w:bottom w:val="none" w:sz="0" w:space="0" w:color="auto"/>
            <w:right w:val="none" w:sz="0" w:space="0" w:color="auto"/>
          </w:divBdr>
        </w:div>
      </w:divsChild>
    </w:div>
    <w:div w:id="909849584">
      <w:bodyDiv w:val="1"/>
      <w:marLeft w:val="0"/>
      <w:marRight w:val="0"/>
      <w:marTop w:val="0"/>
      <w:marBottom w:val="0"/>
      <w:divBdr>
        <w:top w:val="none" w:sz="0" w:space="0" w:color="auto"/>
        <w:left w:val="none" w:sz="0" w:space="0" w:color="auto"/>
        <w:bottom w:val="none" w:sz="0" w:space="0" w:color="auto"/>
        <w:right w:val="none" w:sz="0" w:space="0" w:color="auto"/>
      </w:divBdr>
    </w:div>
    <w:div w:id="1740443147">
      <w:bodyDiv w:val="1"/>
      <w:marLeft w:val="0"/>
      <w:marRight w:val="0"/>
      <w:marTop w:val="0"/>
      <w:marBottom w:val="0"/>
      <w:divBdr>
        <w:top w:val="none" w:sz="0" w:space="0" w:color="auto"/>
        <w:left w:val="none" w:sz="0" w:space="0" w:color="auto"/>
        <w:bottom w:val="none" w:sz="0" w:space="0" w:color="auto"/>
        <w:right w:val="none" w:sz="0" w:space="0" w:color="auto"/>
      </w:divBdr>
    </w:div>
    <w:div w:id="1921675558">
      <w:bodyDiv w:val="1"/>
      <w:marLeft w:val="0"/>
      <w:marRight w:val="0"/>
      <w:marTop w:val="0"/>
      <w:marBottom w:val="0"/>
      <w:divBdr>
        <w:top w:val="none" w:sz="0" w:space="0" w:color="auto"/>
        <w:left w:val="none" w:sz="0" w:space="0" w:color="auto"/>
        <w:bottom w:val="none" w:sz="0" w:space="0" w:color="auto"/>
        <w:right w:val="none" w:sz="0" w:space="0" w:color="auto"/>
      </w:divBdr>
    </w:div>
    <w:div w:id="21383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5BC9-31E0-4130-BC06-29A72553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9504</Words>
  <Characters>51327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Ligia</cp:lastModifiedBy>
  <cp:revision>4</cp:revision>
  <cp:lastPrinted>2025-01-16T20:26:00Z</cp:lastPrinted>
  <dcterms:created xsi:type="dcterms:W3CDTF">2025-01-15T17:35:00Z</dcterms:created>
  <dcterms:modified xsi:type="dcterms:W3CDTF">2025-01-16T20:28:00Z</dcterms:modified>
</cp:coreProperties>
</file>